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8AC9E" w14:textId="6E0E1397" w:rsidR="00B1692B" w:rsidRPr="00CF291C" w:rsidRDefault="00956ED0" w:rsidP="00064CAE">
      <w:pPr>
        <w:jc w:val="right"/>
        <w:rPr>
          <w:rFonts w:asciiTheme="majorHAnsi" w:hAnsiTheme="majorHAnsi" w:cstheme="majorHAnsi"/>
        </w:rPr>
      </w:pPr>
      <w:r>
        <w:softHyphen/>
      </w:r>
      <w:r>
        <w:softHyphen/>
      </w:r>
      <w:r>
        <w:softHyphen/>
      </w:r>
    </w:p>
    <w:p w14:paraId="61B2C93E" w14:textId="77777777" w:rsidR="00B1692B" w:rsidRPr="00CF291C" w:rsidRDefault="00B1692B" w:rsidP="00064CAE">
      <w:pPr>
        <w:jc w:val="right"/>
        <w:rPr>
          <w:rFonts w:asciiTheme="majorHAnsi" w:hAnsiTheme="majorHAnsi" w:cstheme="majorHAnsi"/>
        </w:rPr>
      </w:pPr>
    </w:p>
    <w:p w14:paraId="22DF30EF" w14:textId="77777777" w:rsidR="00B1692B" w:rsidRPr="00CF291C" w:rsidRDefault="00B1692B" w:rsidP="00064CAE">
      <w:pPr>
        <w:jc w:val="right"/>
        <w:rPr>
          <w:rFonts w:asciiTheme="majorHAnsi" w:hAnsiTheme="majorHAnsi" w:cstheme="majorHAnsi"/>
        </w:rPr>
      </w:pPr>
    </w:p>
    <w:p w14:paraId="0ACC479F" w14:textId="77777777" w:rsidR="0064337A" w:rsidRDefault="0064337A" w:rsidP="0064337A">
      <w:pPr>
        <w:pStyle w:val="Default"/>
      </w:pPr>
    </w:p>
    <w:p w14:paraId="1C210F82" w14:textId="7633E6E7" w:rsidR="00A21F4F" w:rsidRPr="0064337A" w:rsidRDefault="0064337A" w:rsidP="0064337A">
      <w:pPr>
        <w:spacing w:line="360" w:lineRule="auto"/>
        <w:jc w:val="center"/>
        <w:rPr>
          <w:rFonts w:asciiTheme="majorHAnsi" w:hAnsiTheme="majorHAnsi" w:cstheme="majorHAnsi"/>
          <w:sz w:val="22"/>
          <w:szCs w:val="22"/>
        </w:rPr>
      </w:pPr>
      <w:r>
        <w:t xml:space="preserve"> </w:t>
      </w:r>
      <w:r>
        <w:rPr>
          <w:b/>
          <w:bCs w:val="0"/>
          <w:sz w:val="23"/>
          <w:szCs w:val="23"/>
        </w:rPr>
        <w:t>KRYTERIA OCENY PRAKTYK ZAWODOWYCH</w:t>
      </w:r>
    </w:p>
    <w:p w14:paraId="06E87C56" w14:textId="298BAEDA" w:rsidR="00B662FF" w:rsidRPr="00CF291C" w:rsidRDefault="00B662FF" w:rsidP="00B662FF">
      <w:pPr>
        <w:pStyle w:val="Default"/>
        <w:rPr>
          <w:rFonts w:asciiTheme="majorHAnsi" w:hAnsiTheme="majorHAnsi" w:cstheme="majorHAnsi"/>
        </w:rPr>
      </w:pPr>
    </w:p>
    <w:p w14:paraId="3F3A76BF" w14:textId="3BBB0F0E" w:rsidR="001D2D45" w:rsidRPr="003262C2" w:rsidRDefault="00B662FF" w:rsidP="006A4884">
      <w:pPr>
        <w:pStyle w:val="Default"/>
        <w:numPr>
          <w:ilvl w:val="0"/>
          <w:numId w:val="7"/>
        </w:numPr>
        <w:rPr>
          <w:rFonts w:asciiTheme="majorHAnsi" w:hAnsiTheme="majorHAnsi" w:cstheme="majorHAnsi"/>
          <w:sz w:val="23"/>
          <w:szCs w:val="23"/>
        </w:rPr>
      </w:pPr>
      <w:r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Ocena praktyki przez pełnomocnika dziekana ds. praktyk </w:t>
      </w:r>
      <w:r w:rsidR="0064337A">
        <w:rPr>
          <w:rFonts w:asciiTheme="majorHAnsi" w:hAnsiTheme="majorHAnsi" w:cstheme="majorHAnsi"/>
          <w:b/>
          <w:bCs/>
          <w:sz w:val="23"/>
          <w:szCs w:val="23"/>
        </w:rPr>
        <w:t>studenckich</w:t>
      </w:r>
      <w:r w:rsidR="003262C2">
        <w:rPr>
          <w:rFonts w:asciiTheme="majorHAnsi" w:hAnsiTheme="majorHAnsi" w:cstheme="majorHAnsi"/>
          <w:b/>
          <w:bCs/>
          <w:sz w:val="23"/>
          <w:szCs w:val="23"/>
        </w:rPr>
        <w:t>*</w:t>
      </w:r>
    </w:p>
    <w:p w14:paraId="40EA4398" w14:textId="77777777" w:rsidR="001D2D45" w:rsidRPr="001D2D45" w:rsidRDefault="001D2D45" w:rsidP="001D2D45">
      <w:pPr>
        <w:widowControl w:val="0"/>
        <w:spacing w:line="360" w:lineRule="auto"/>
        <w:ind w:right="1"/>
        <w:jc w:val="both"/>
        <w:rPr>
          <w:rFonts w:asciiTheme="majorHAnsi" w:eastAsia="MS Mincho" w:hAnsiTheme="majorHAnsi" w:cstheme="majorHAnsi"/>
          <w:bCs w:val="0"/>
          <w:kern w:val="0"/>
          <w:sz w:val="20"/>
          <w:lang w:eastAsia="en-US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1"/>
        <w:gridCol w:w="3152"/>
        <w:gridCol w:w="1641"/>
        <w:gridCol w:w="1311"/>
        <w:gridCol w:w="1598"/>
      </w:tblGrid>
      <w:tr w:rsidR="001D2D45" w:rsidRPr="001D2D45" w14:paraId="7ECC1462" w14:textId="77777777" w:rsidTr="00C23306">
        <w:trPr>
          <w:jc w:val="center"/>
        </w:trPr>
        <w:tc>
          <w:tcPr>
            <w:tcW w:w="401" w:type="dxa"/>
          </w:tcPr>
          <w:p w14:paraId="762FFF9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4793" w:type="dxa"/>
            <w:gridSpan w:val="2"/>
          </w:tcPr>
          <w:p w14:paraId="2A6E7C1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KRYTERIA</w:t>
            </w:r>
          </w:p>
        </w:tc>
        <w:tc>
          <w:tcPr>
            <w:tcW w:w="1311" w:type="dxa"/>
          </w:tcPr>
          <w:p w14:paraId="6B9A2AAE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PUNKTACJA:</w:t>
            </w:r>
          </w:p>
        </w:tc>
        <w:tc>
          <w:tcPr>
            <w:tcW w:w="1598" w:type="dxa"/>
          </w:tcPr>
          <w:p w14:paraId="1464503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UWAGI:</w:t>
            </w:r>
          </w:p>
        </w:tc>
      </w:tr>
      <w:tr w:rsidR="001D2D45" w:rsidRPr="001D2D45" w14:paraId="6EB96646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D9D9D9" w:themeFill="background1" w:themeFillShade="D9"/>
          </w:tcPr>
          <w:p w14:paraId="7636EC75" w14:textId="3BC3C89E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DZIENNIK PRAKTYK</w:t>
            </w:r>
          </w:p>
        </w:tc>
      </w:tr>
      <w:tr w:rsidR="001D2D45" w:rsidRPr="001D2D45" w14:paraId="656324EE" w14:textId="77777777" w:rsidTr="00C23306">
        <w:trPr>
          <w:trHeight w:val="516"/>
          <w:jc w:val="center"/>
        </w:trPr>
        <w:tc>
          <w:tcPr>
            <w:tcW w:w="401" w:type="dxa"/>
            <w:vMerge w:val="restart"/>
          </w:tcPr>
          <w:p w14:paraId="5995848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</w:t>
            </w:r>
          </w:p>
        </w:tc>
        <w:tc>
          <w:tcPr>
            <w:tcW w:w="3152" w:type="dxa"/>
            <w:vMerge w:val="restart"/>
          </w:tcPr>
          <w:p w14:paraId="580983C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student/studentka uzyskał/a wymagane minimum godzinowe podczas realizacji praktyki?</w:t>
            </w:r>
          </w:p>
        </w:tc>
        <w:tc>
          <w:tcPr>
            <w:tcW w:w="1641" w:type="dxa"/>
          </w:tcPr>
          <w:p w14:paraId="00127D7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6063C28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-</w:t>
            </w:r>
          </w:p>
        </w:tc>
        <w:tc>
          <w:tcPr>
            <w:tcW w:w="1598" w:type="dxa"/>
            <w:vMerge w:val="restart"/>
          </w:tcPr>
          <w:p w14:paraId="6E298FE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1D2D45" w:rsidRPr="001D2D45" w14:paraId="3D8CA93A" w14:textId="77777777" w:rsidTr="00C23306">
        <w:trPr>
          <w:trHeight w:val="576"/>
          <w:jc w:val="center"/>
        </w:trPr>
        <w:tc>
          <w:tcPr>
            <w:tcW w:w="401" w:type="dxa"/>
            <w:vMerge/>
          </w:tcPr>
          <w:p w14:paraId="278C9BF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58486D4E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6D963EF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37FAB70A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-</w:t>
            </w:r>
          </w:p>
        </w:tc>
        <w:tc>
          <w:tcPr>
            <w:tcW w:w="1598" w:type="dxa"/>
            <w:vMerge/>
          </w:tcPr>
          <w:p w14:paraId="284CD9B8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69483B" w:rsidRPr="001D2D45" w14:paraId="51CE2AD5" w14:textId="77777777" w:rsidTr="00C23306">
        <w:trPr>
          <w:trHeight w:val="312"/>
          <w:jc w:val="center"/>
        </w:trPr>
        <w:tc>
          <w:tcPr>
            <w:tcW w:w="401" w:type="dxa"/>
            <w:vMerge w:val="restart"/>
          </w:tcPr>
          <w:p w14:paraId="7DAE7F99" w14:textId="3EB921C4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2</w:t>
            </w:r>
          </w:p>
        </w:tc>
        <w:tc>
          <w:tcPr>
            <w:tcW w:w="3152" w:type="dxa"/>
            <w:vMerge w:val="restart"/>
          </w:tcPr>
          <w:p w14:paraId="2A620EC3" w14:textId="0782E39D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student/ka przedłożył/a w wyznaczonym terminie kompletn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y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 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dziennik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  praktyk?</w:t>
            </w:r>
          </w:p>
        </w:tc>
        <w:tc>
          <w:tcPr>
            <w:tcW w:w="1641" w:type="dxa"/>
          </w:tcPr>
          <w:p w14:paraId="0EDD2430" w14:textId="0D11B8A5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54C1F4A4" w14:textId="66F24339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10,0</w:t>
            </w:r>
          </w:p>
        </w:tc>
        <w:tc>
          <w:tcPr>
            <w:tcW w:w="1598" w:type="dxa"/>
            <w:vMerge w:val="restart"/>
          </w:tcPr>
          <w:p w14:paraId="2FD3220D" w14:textId="0B48162B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69483B" w:rsidRPr="001D2D45" w14:paraId="723DCF0E" w14:textId="77777777" w:rsidTr="00C23306">
        <w:trPr>
          <w:trHeight w:val="312"/>
          <w:jc w:val="center"/>
        </w:trPr>
        <w:tc>
          <w:tcPr>
            <w:tcW w:w="401" w:type="dxa"/>
            <w:vMerge/>
          </w:tcPr>
          <w:p w14:paraId="725CA6B4" w14:textId="77777777" w:rsidR="0069483B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677434EF" w14:textId="77777777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701FA43D" w14:textId="77B2DAC3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08ECBC30" w14:textId="378F2DED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</w:t>
            </w:r>
          </w:p>
        </w:tc>
        <w:tc>
          <w:tcPr>
            <w:tcW w:w="1598" w:type="dxa"/>
            <w:vMerge/>
          </w:tcPr>
          <w:p w14:paraId="7CFC3302" w14:textId="77777777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69483B" w:rsidRPr="001D2D45" w14:paraId="34DC94C8" w14:textId="77777777" w:rsidTr="00640A58">
        <w:trPr>
          <w:trHeight w:val="1475"/>
          <w:jc w:val="center"/>
        </w:trPr>
        <w:tc>
          <w:tcPr>
            <w:tcW w:w="401" w:type="dxa"/>
            <w:vMerge w:val="restart"/>
          </w:tcPr>
          <w:p w14:paraId="5844D828" w14:textId="6EFB6E08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3</w:t>
            </w:r>
          </w:p>
        </w:tc>
        <w:tc>
          <w:tcPr>
            <w:tcW w:w="3152" w:type="dxa"/>
            <w:vMerge w:val="restart"/>
          </w:tcPr>
          <w:p w14:paraId="64255850" w14:textId="77777777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opisy czynności wykazane w dzienniku praktyk potwierdzają uczestnictwo praktykanta/ki w działalności organizacji?</w:t>
            </w:r>
          </w:p>
        </w:tc>
        <w:tc>
          <w:tcPr>
            <w:tcW w:w="1641" w:type="dxa"/>
          </w:tcPr>
          <w:p w14:paraId="07B9D07B" w14:textId="48CE2BB7" w:rsidR="0069483B" w:rsidRPr="001D2D45" w:rsidRDefault="0069483B" w:rsidP="0069483B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opisy nie są odpowiednio szczegółowe </w:t>
            </w:r>
          </w:p>
        </w:tc>
        <w:tc>
          <w:tcPr>
            <w:tcW w:w="1311" w:type="dxa"/>
          </w:tcPr>
          <w:p w14:paraId="7E7FA2DF" w14:textId="51578FC3" w:rsidR="0069483B" w:rsidRPr="001D2D45" w:rsidRDefault="0069483B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vMerge w:val="restart"/>
          </w:tcPr>
          <w:p w14:paraId="01983AF4" w14:textId="77777777" w:rsidR="0069483B" w:rsidRPr="001D2D45" w:rsidRDefault="0069483B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0FF20647" w14:textId="77777777" w:rsidTr="00C23306">
        <w:trPr>
          <w:trHeight w:val="180"/>
          <w:jc w:val="center"/>
        </w:trPr>
        <w:tc>
          <w:tcPr>
            <w:tcW w:w="401" w:type="dxa"/>
            <w:vMerge/>
          </w:tcPr>
          <w:p w14:paraId="22C76FE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581DAC11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055EE145" w14:textId="77777777" w:rsidR="001D2D45" w:rsidRPr="001D2D45" w:rsidRDefault="001D2D45" w:rsidP="0069483B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opisy powtarzają się, nie wykazują różnorodności realizowanych zadań</w:t>
            </w:r>
          </w:p>
        </w:tc>
        <w:tc>
          <w:tcPr>
            <w:tcW w:w="1311" w:type="dxa"/>
          </w:tcPr>
          <w:p w14:paraId="23F4C66C" w14:textId="37656A7D" w:rsidR="001D2D45" w:rsidRPr="001D2D45" w:rsidRDefault="00C23306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vMerge/>
          </w:tcPr>
          <w:p w14:paraId="006CD31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10619443" w14:textId="77777777" w:rsidTr="00C23306">
        <w:trPr>
          <w:trHeight w:val="180"/>
          <w:jc w:val="center"/>
        </w:trPr>
        <w:tc>
          <w:tcPr>
            <w:tcW w:w="401" w:type="dxa"/>
            <w:vMerge/>
          </w:tcPr>
          <w:p w14:paraId="52E7911B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18B6A54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31F07BC7" w14:textId="77777777" w:rsidR="001D2D45" w:rsidRPr="001D2D45" w:rsidRDefault="001D2D45" w:rsidP="0069483B">
            <w:pPr>
              <w:widowControl w:val="0"/>
              <w:shd w:val="clear" w:color="auto" w:fill="FFFFFF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 opisach  występują błędy językowe, np. błędy ortograficzne, interpunkcyjne lub błędna nomenklatura zawodowa itp.</w:t>
            </w:r>
          </w:p>
        </w:tc>
        <w:tc>
          <w:tcPr>
            <w:tcW w:w="1311" w:type="dxa"/>
          </w:tcPr>
          <w:p w14:paraId="71C93DFB" w14:textId="10B6736A" w:rsidR="001D2D45" w:rsidRPr="001D2D45" w:rsidRDefault="00C23306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  <w:vMerge/>
          </w:tcPr>
          <w:p w14:paraId="505BCB5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1B419831" w14:textId="77777777" w:rsidTr="00C23306">
        <w:trPr>
          <w:trHeight w:val="600"/>
          <w:jc w:val="center"/>
        </w:trPr>
        <w:tc>
          <w:tcPr>
            <w:tcW w:w="401" w:type="dxa"/>
            <w:vMerge/>
            <w:tcBorders>
              <w:bottom w:val="single" w:sz="4" w:space="0" w:color="auto"/>
            </w:tcBorders>
          </w:tcPr>
          <w:p w14:paraId="0A818AD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  <w:tcBorders>
              <w:bottom w:val="single" w:sz="4" w:space="0" w:color="auto"/>
            </w:tcBorders>
          </w:tcPr>
          <w:p w14:paraId="26B6F11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  <w:tcBorders>
              <w:bottom w:val="single" w:sz="4" w:space="0" w:color="auto"/>
            </w:tcBorders>
          </w:tcPr>
          <w:p w14:paraId="534B69DA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  <w:tcBorders>
              <w:bottom w:val="single" w:sz="4" w:space="0" w:color="auto"/>
            </w:tcBorders>
          </w:tcPr>
          <w:p w14:paraId="0F28A504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0,00</w:t>
            </w:r>
          </w:p>
        </w:tc>
        <w:tc>
          <w:tcPr>
            <w:tcW w:w="1598" w:type="dxa"/>
            <w:vMerge/>
            <w:tcBorders>
              <w:bottom w:val="single" w:sz="4" w:space="0" w:color="auto"/>
            </w:tcBorders>
          </w:tcPr>
          <w:p w14:paraId="254F559C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04A29687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FFFFFF" w:themeFill="background1"/>
          </w:tcPr>
          <w:p w14:paraId="4AC50D78" w14:textId="056BEBDD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</w:t>
            </w:r>
          </w:p>
        </w:tc>
      </w:tr>
      <w:tr w:rsidR="003262C2" w:rsidRPr="001D2D45" w14:paraId="78CA5599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FFFFFF" w:themeFill="background1"/>
          </w:tcPr>
          <w:p w14:paraId="33C6E995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t>KRYTERIA OCENY</w:t>
            </w:r>
          </w:p>
          <w:p w14:paraId="70FBCCE5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06F0703F" w14:textId="2CA0F08A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510EC886" w14:textId="28FFBB51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8,10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3F2F99E4" w14:textId="6483F24F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202F982C" w14:textId="1C4222FD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6,10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51D36F82" w14:textId="32C22B9A" w:rsidR="0069483B" w:rsidRPr="0069483B" w:rsidRDefault="003262C2" w:rsidP="0069483B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5,10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  <w:p w14:paraId="6AC34CF5" w14:textId="77777777" w:rsidR="0069483B" w:rsidRDefault="0069483B" w:rsidP="0069483B">
            <w:p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132890C8" w14:textId="77777777" w:rsidR="0069483B" w:rsidRDefault="0069483B" w:rsidP="0069483B">
            <w:p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6EBB75DD" w14:textId="77777777" w:rsidR="0069483B" w:rsidRPr="001D2D45" w:rsidRDefault="0069483B" w:rsidP="0069483B">
            <w:p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5BA58ACA" w14:textId="77777777" w:rsidR="003262C2" w:rsidRPr="001D2D45" w:rsidRDefault="003262C2" w:rsidP="003262C2">
            <w:pPr>
              <w:rPr>
                <w:rFonts w:eastAsia="MS Mincho"/>
                <w:lang w:eastAsia="en-US"/>
              </w:rPr>
            </w:pPr>
          </w:p>
        </w:tc>
      </w:tr>
      <w:tr w:rsidR="001D2D45" w:rsidRPr="001D2D45" w14:paraId="2743BBED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D9D9D9" w:themeFill="background1" w:themeFillShade="D9"/>
          </w:tcPr>
          <w:p w14:paraId="2086FF27" w14:textId="150C9F2B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lastRenderedPageBreak/>
              <w:t>SP</w:t>
            </w:r>
            <w:r w:rsidR="0069483B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R</w:t>
            </w: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AWOZDANIE Z PRAKTYK</w:t>
            </w:r>
            <w:r w:rsidR="0069483B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 xml:space="preserve"> </w:t>
            </w: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-</w:t>
            </w:r>
            <w:r w:rsidR="0069483B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 xml:space="preserve"> </w:t>
            </w: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t>PREZENTACJA</w:t>
            </w:r>
          </w:p>
        </w:tc>
      </w:tr>
      <w:tr w:rsidR="001D2D45" w:rsidRPr="001D2D45" w14:paraId="1A58C8D9" w14:textId="77777777" w:rsidTr="00C23306">
        <w:trPr>
          <w:trHeight w:val="468"/>
          <w:jc w:val="center"/>
        </w:trPr>
        <w:tc>
          <w:tcPr>
            <w:tcW w:w="401" w:type="dxa"/>
            <w:vMerge w:val="restart"/>
          </w:tcPr>
          <w:p w14:paraId="6C8D30C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</w:t>
            </w:r>
          </w:p>
        </w:tc>
        <w:tc>
          <w:tcPr>
            <w:tcW w:w="3152" w:type="dxa"/>
            <w:vMerge w:val="restart"/>
          </w:tcPr>
          <w:p w14:paraId="7F94957B" w14:textId="72786214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student/ka przedłożył/a w wyznaczonym terminie kompletną prezentacje/sprawozdanie z praktyk?</w:t>
            </w:r>
          </w:p>
        </w:tc>
        <w:tc>
          <w:tcPr>
            <w:tcW w:w="1641" w:type="dxa"/>
          </w:tcPr>
          <w:p w14:paraId="02379E93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Tak</w:t>
            </w:r>
          </w:p>
        </w:tc>
        <w:tc>
          <w:tcPr>
            <w:tcW w:w="1311" w:type="dxa"/>
          </w:tcPr>
          <w:p w14:paraId="2ACB2FDE" w14:textId="18C0EB96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10,0 </w:t>
            </w:r>
          </w:p>
        </w:tc>
        <w:tc>
          <w:tcPr>
            <w:tcW w:w="1598" w:type="dxa"/>
            <w:vMerge w:val="restart"/>
          </w:tcPr>
          <w:p w14:paraId="4FF80F8C" w14:textId="56D76444" w:rsidR="001D2D45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Warunek konieczny do zaliczenia</w:t>
            </w:r>
          </w:p>
        </w:tc>
      </w:tr>
      <w:tr w:rsidR="00C23306" w:rsidRPr="001D2D45" w14:paraId="695E174E" w14:textId="77777777" w:rsidTr="00492ECE">
        <w:trPr>
          <w:trHeight w:val="1000"/>
          <w:jc w:val="center"/>
        </w:trPr>
        <w:tc>
          <w:tcPr>
            <w:tcW w:w="401" w:type="dxa"/>
            <w:vMerge/>
          </w:tcPr>
          <w:p w14:paraId="5B1DEBB2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25E7F4B7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4EA3DD48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Nie</w:t>
            </w:r>
          </w:p>
        </w:tc>
        <w:tc>
          <w:tcPr>
            <w:tcW w:w="1311" w:type="dxa"/>
          </w:tcPr>
          <w:p w14:paraId="7F6CF3F6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0,00</w:t>
            </w:r>
          </w:p>
        </w:tc>
        <w:tc>
          <w:tcPr>
            <w:tcW w:w="1598" w:type="dxa"/>
            <w:vMerge/>
          </w:tcPr>
          <w:p w14:paraId="11D81849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C23306" w:rsidRPr="001D2D45" w14:paraId="618DE917" w14:textId="77777777" w:rsidTr="005F2D2F">
        <w:trPr>
          <w:trHeight w:val="2513"/>
          <w:jc w:val="center"/>
        </w:trPr>
        <w:tc>
          <w:tcPr>
            <w:tcW w:w="401" w:type="dxa"/>
          </w:tcPr>
          <w:p w14:paraId="3C41319E" w14:textId="2E806593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2</w:t>
            </w:r>
          </w:p>
        </w:tc>
        <w:tc>
          <w:tcPr>
            <w:tcW w:w="3152" w:type="dxa"/>
          </w:tcPr>
          <w:p w14:paraId="2C195E48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 zawiera opis praktyki przedstawiony w logicznym ciągu myślowym potwierdzającym realizację zadań przedstawionych w dzienniku praktyk?</w:t>
            </w:r>
          </w:p>
        </w:tc>
        <w:tc>
          <w:tcPr>
            <w:tcW w:w="1641" w:type="dxa"/>
          </w:tcPr>
          <w:p w14:paraId="6442BF81" w14:textId="2155BBBD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6FB99F69" w14:textId="0DBA7E1D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</w:tcPr>
          <w:p w14:paraId="3F258065" w14:textId="77777777" w:rsidR="00C23306" w:rsidRPr="001D2D45" w:rsidRDefault="00C23306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5F2D2F" w:rsidRPr="001D2D45" w14:paraId="44DF322D" w14:textId="77777777" w:rsidTr="005F2D2F">
        <w:trPr>
          <w:trHeight w:val="2744"/>
          <w:jc w:val="center"/>
        </w:trPr>
        <w:tc>
          <w:tcPr>
            <w:tcW w:w="401" w:type="dxa"/>
          </w:tcPr>
          <w:p w14:paraId="143816FD" w14:textId="0EC57F70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3</w:t>
            </w:r>
          </w:p>
        </w:tc>
        <w:tc>
          <w:tcPr>
            <w:tcW w:w="3152" w:type="dxa"/>
          </w:tcPr>
          <w:p w14:paraId="46D69877" w14:textId="4E7427FD" w:rsidR="005F2D2F" w:rsidRPr="001D2D45" w:rsidRDefault="005F2D2F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sprawozdanie/prezentacja zostało wykonane w sposób spójny i estetyczny? (Zachowanie jednolitych czcionek, tytułów, podtytułów, podpisów dokumentacji fotograficznej, marginesów etc.)</w:t>
            </w:r>
          </w:p>
        </w:tc>
        <w:tc>
          <w:tcPr>
            <w:tcW w:w="1641" w:type="dxa"/>
          </w:tcPr>
          <w:p w14:paraId="31A3DBAE" w14:textId="710FFB6D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762F82DE" w14:textId="18ED2E4A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</w:tcPr>
          <w:p w14:paraId="17BC64A1" w14:textId="77777777" w:rsidR="005F2D2F" w:rsidRPr="001D2D45" w:rsidRDefault="005F2D2F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5F2D2F" w:rsidRPr="001D2D45" w14:paraId="37439393" w14:textId="77777777" w:rsidTr="00492ECE">
        <w:trPr>
          <w:trHeight w:val="1465"/>
          <w:jc w:val="center"/>
        </w:trPr>
        <w:tc>
          <w:tcPr>
            <w:tcW w:w="401" w:type="dxa"/>
          </w:tcPr>
          <w:p w14:paraId="17BB1FC9" w14:textId="49B6A6A8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4</w:t>
            </w:r>
          </w:p>
        </w:tc>
        <w:tc>
          <w:tcPr>
            <w:tcW w:w="3152" w:type="dxa"/>
          </w:tcPr>
          <w:p w14:paraId="00BF2F5A" w14:textId="77777777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Czy sprawozdanie zawiera błędy językowe? Np. błędy ortograficzne, interpunkcyjne, błędną nomenklaturę zawodową itp.</w:t>
            </w:r>
          </w:p>
        </w:tc>
        <w:tc>
          <w:tcPr>
            <w:tcW w:w="1641" w:type="dxa"/>
          </w:tcPr>
          <w:p w14:paraId="70186FF7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4507368E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596EAD8F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0E96ADBF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61D93E25" w14:textId="77777777" w:rsidR="005F2D2F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41882E31" w14:textId="4A0B2C6A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311" w:type="dxa"/>
          </w:tcPr>
          <w:p w14:paraId="2060E4DF" w14:textId="03A992BA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Odejmowane punkty: od 0 do -3</w:t>
            </w:r>
          </w:p>
        </w:tc>
        <w:tc>
          <w:tcPr>
            <w:tcW w:w="1598" w:type="dxa"/>
          </w:tcPr>
          <w:p w14:paraId="40390080" w14:textId="77777777" w:rsidR="005F2D2F" w:rsidRPr="001D2D45" w:rsidRDefault="005F2D2F" w:rsidP="005F2D2F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3262C2" w:rsidRPr="001D2D45" w14:paraId="13FF7870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FFFFFF" w:themeFill="background1"/>
          </w:tcPr>
          <w:p w14:paraId="3F9A0D5D" w14:textId="32DCE3C8" w:rsidR="003262C2" w:rsidRPr="001D2D45" w:rsidRDefault="003262C2" w:rsidP="003262C2">
            <w:pPr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10</w:t>
            </w:r>
          </w:p>
        </w:tc>
      </w:tr>
      <w:tr w:rsidR="003262C2" w:rsidRPr="001D2D45" w14:paraId="6A7853B6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FFFFFF" w:themeFill="background1"/>
          </w:tcPr>
          <w:p w14:paraId="2EF8D27D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t>KRYTERIA OCENY</w:t>
            </w:r>
          </w:p>
          <w:p w14:paraId="1AAFD151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65FDC3F9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53542676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8,10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5E545222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63DFD750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6,10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1D5406A9" w14:textId="77777777" w:rsidR="003262C2" w:rsidRPr="001D2D45" w:rsidRDefault="003262C2" w:rsidP="003262C2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5,10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  <w:p w14:paraId="26DE99F6" w14:textId="77777777" w:rsidR="003262C2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5C99C67F" w14:textId="77777777" w:rsidR="003262C2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2C084297" w14:textId="77777777" w:rsidR="003262C2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3F671649" w14:textId="77777777" w:rsidR="003262C2" w:rsidRDefault="003262C2" w:rsidP="0069483B">
            <w:pPr>
              <w:widowControl w:val="0"/>
              <w:spacing w:line="360" w:lineRule="auto"/>
              <w:ind w:right="1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46009914" w14:textId="77777777" w:rsidR="003262C2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59E5C2ED" w14:textId="77777777" w:rsidR="003262C2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  <w:p w14:paraId="34F65DC6" w14:textId="77777777" w:rsidR="003262C2" w:rsidRPr="001D2D45" w:rsidRDefault="003262C2" w:rsidP="001D2D45">
            <w:pPr>
              <w:widowControl w:val="0"/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42832C6D" w14:textId="77777777" w:rsidTr="00C23306">
        <w:trPr>
          <w:jc w:val="center"/>
        </w:trPr>
        <w:tc>
          <w:tcPr>
            <w:tcW w:w="8103" w:type="dxa"/>
            <w:gridSpan w:val="5"/>
            <w:shd w:val="clear" w:color="auto" w:fill="D9D9D9" w:themeFill="background1" w:themeFillShade="D9"/>
          </w:tcPr>
          <w:p w14:paraId="4FF07CF9" w14:textId="532527B3" w:rsidR="001D2D45" w:rsidRPr="006A4884" w:rsidRDefault="001D2D45" w:rsidP="006A4884">
            <w:pPr>
              <w:pStyle w:val="Akapitzlist"/>
              <w:widowControl w:val="0"/>
              <w:numPr>
                <w:ilvl w:val="0"/>
                <w:numId w:val="6"/>
              </w:numPr>
              <w:spacing w:line="360" w:lineRule="auto"/>
              <w:ind w:right="1"/>
              <w:jc w:val="center"/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</w:pPr>
            <w:r w:rsidRPr="006A4884">
              <w:rPr>
                <w:rFonts w:asciiTheme="majorHAnsi" w:eastAsia="MS Mincho" w:hAnsiTheme="majorHAnsi" w:cstheme="majorHAnsi"/>
                <w:b/>
                <w:kern w:val="0"/>
                <w:sz w:val="20"/>
                <w:lang w:eastAsia="en-US"/>
              </w:rPr>
              <w:lastRenderedPageBreak/>
              <w:t>ZALICZENIE USTNE</w:t>
            </w:r>
          </w:p>
        </w:tc>
      </w:tr>
      <w:tr w:rsidR="001D2D45" w:rsidRPr="001D2D45" w14:paraId="75FB9D81" w14:textId="77777777" w:rsidTr="00C23306">
        <w:trPr>
          <w:trHeight w:val="240"/>
          <w:jc w:val="center"/>
        </w:trPr>
        <w:tc>
          <w:tcPr>
            <w:tcW w:w="401" w:type="dxa"/>
            <w:vMerge w:val="restart"/>
          </w:tcPr>
          <w:p w14:paraId="3D4C36C0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1.</w:t>
            </w:r>
          </w:p>
        </w:tc>
        <w:tc>
          <w:tcPr>
            <w:tcW w:w="3152" w:type="dxa"/>
            <w:vMerge w:val="restart"/>
          </w:tcPr>
          <w:p w14:paraId="2FDD45D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Odpowiedź na pytania zadane podczas zaliczenia ustnego</w:t>
            </w:r>
          </w:p>
        </w:tc>
        <w:tc>
          <w:tcPr>
            <w:tcW w:w="1641" w:type="dxa"/>
          </w:tcPr>
          <w:p w14:paraId="56CCCD4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1</w:t>
            </w:r>
          </w:p>
        </w:tc>
        <w:tc>
          <w:tcPr>
            <w:tcW w:w="1311" w:type="dxa"/>
          </w:tcPr>
          <w:p w14:paraId="09ECE36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vMerge w:val="restart"/>
          </w:tcPr>
          <w:p w14:paraId="10574F93" w14:textId="77777777" w:rsidR="001D2D45" w:rsidRDefault="001D2D45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Treść zadanych pytań zapisywana </w:t>
            </w:r>
          </w:p>
          <w:p w14:paraId="5FDCDDDA" w14:textId="77DA64BB" w:rsidR="001D2D45" w:rsidRPr="001D2D45" w:rsidRDefault="001D2D45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w protokole zaliczenia ustnego.</w:t>
            </w:r>
          </w:p>
        </w:tc>
      </w:tr>
      <w:tr w:rsidR="001D2D45" w:rsidRPr="001D2D45" w14:paraId="51F02798" w14:textId="77777777" w:rsidTr="00C23306">
        <w:trPr>
          <w:trHeight w:val="216"/>
          <w:jc w:val="center"/>
        </w:trPr>
        <w:tc>
          <w:tcPr>
            <w:tcW w:w="401" w:type="dxa"/>
            <w:vMerge/>
          </w:tcPr>
          <w:p w14:paraId="50D64CFB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4854216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5E92860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2</w:t>
            </w:r>
          </w:p>
        </w:tc>
        <w:tc>
          <w:tcPr>
            <w:tcW w:w="1311" w:type="dxa"/>
          </w:tcPr>
          <w:p w14:paraId="362C5598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vMerge/>
          </w:tcPr>
          <w:p w14:paraId="5DDC71A6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3555A266" w14:textId="77777777" w:rsidTr="00C23306">
        <w:trPr>
          <w:trHeight w:val="384"/>
          <w:jc w:val="center"/>
        </w:trPr>
        <w:tc>
          <w:tcPr>
            <w:tcW w:w="401" w:type="dxa"/>
            <w:vMerge/>
          </w:tcPr>
          <w:p w14:paraId="052BE1A4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3152" w:type="dxa"/>
            <w:vMerge/>
          </w:tcPr>
          <w:p w14:paraId="7F7C07DF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  <w:tc>
          <w:tcPr>
            <w:tcW w:w="1641" w:type="dxa"/>
          </w:tcPr>
          <w:p w14:paraId="5446F829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Pytanie 3</w:t>
            </w:r>
          </w:p>
        </w:tc>
        <w:tc>
          <w:tcPr>
            <w:tcW w:w="1311" w:type="dxa"/>
          </w:tcPr>
          <w:p w14:paraId="41AB2A5D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0-5</w:t>
            </w:r>
          </w:p>
        </w:tc>
        <w:tc>
          <w:tcPr>
            <w:tcW w:w="1598" w:type="dxa"/>
            <w:vMerge/>
          </w:tcPr>
          <w:p w14:paraId="5E851A15" w14:textId="77777777" w:rsidR="001D2D45" w:rsidRPr="001D2D45" w:rsidRDefault="001D2D45" w:rsidP="001D2D45">
            <w:pPr>
              <w:widowControl w:val="0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</w:p>
        </w:tc>
      </w:tr>
      <w:tr w:rsidR="001D2D45" w:rsidRPr="001D2D45" w14:paraId="3041DFB1" w14:textId="77777777" w:rsidTr="00C23306">
        <w:trPr>
          <w:trHeight w:val="288"/>
          <w:jc w:val="center"/>
        </w:trPr>
        <w:tc>
          <w:tcPr>
            <w:tcW w:w="8103" w:type="dxa"/>
            <w:gridSpan w:val="5"/>
          </w:tcPr>
          <w:p w14:paraId="3143ECDC" w14:textId="7C522C06" w:rsidR="001D2D45" w:rsidRPr="001D2D45" w:rsidRDefault="001D2D45" w:rsidP="001D2D45">
            <w:pPr>
              <w:widowControl w:val="0"/>
              <w:shd w:val="clear" w:color="auto" w:fill="FFFFFF"/>
              <w:spacing w:line="360" w:lineRule="auto"/>
              <w:ind w:right="1"/>
              <w:jc w:val="both"/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 xml:space="preserve">Łączna ilość punktów do zdobycia: </w:t>
            </w:r>
            <w:r w:rsidR="003262C2">
              <w:rPr>
                <w:rFonts w:asciiTheme="majorHAnsi" w:eastAsia="MS Mincho" w:hAnsiTheme="majorHAnsi" w:cstheme="majorHAnsi"/>
                <w:bCs w:val="0"/>
                <w:kern w:val="0"/>
                <w:sz w:val="20"/>
                <w:lang w:eastAsia="en-US"/>
              </w:rPr>
              <w:t>15</w:t>
            </w:r>
          </w:p>
        </w:tc>
      </w:tr>
      <w:tr w:rsidR="001D2D45" w:rsidRPr="001D2D45" w14:paraId="2E12630B" w14:textId="77777777" w:rsidTr="00C23306">
        <w:trPr>
          <w:trHeight w:val="288"/>
          <w:jc w:val="center"/>
        </w:trPr>
        <w:tc>
          <w:tcPr>
            <w:tcW w:w="8103" w:type="dxa"/>
            <w:gridSpan w:val="5"/>
          </w:tcPr>
          <w:p w14:paraId="6A2F5307" w14:textId="77777777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3491298E" w14:textId="77777777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/>
                <w:color w:val="000000"/>
                <w:kern w:val="0"/>
                <w:sz w:val="20"/>
                <w:lang w:eastAsia="en-US"/>
              </w:rPr>
              <w:t>KRYTERIA OCENY</w:t>
            </w:r>
          </w:p>
          <w:p w14:paraId="3FF409A6" w14:textId="77777777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  <w:p w14:paraId="1022EFB6" w14:textId="06560DB1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a) od 91%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13,65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bardzo dobry (5,0); </w:t>
            </w:r>
          </w:p>
          <w:p w14:paraId="2752DAC2" w14:textId="569ABA06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b) od 81%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12,15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plus (4,5); </w:t>
            </w:r>
          </w:p>
          <w:p w14:paraId="309EFC73" w14:textId="2E66BE8B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c) od 71%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10,65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dobry (4,0); </w:t>
            </w:r>
          </w:p>
          <w:p w14:paraId="5E47958D" w14:textId="5FC49A3D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d) od 61%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9,15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– dostateczny plus (3,5); </w:t>
            </w:r>
          </w:p>
          <w:p w14:paraId="7B4130E3" w14:textId="5CA1606C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2"/>
                <w:szCs w:val="22"/>
                <w:lang w:eastAsia="en-US"/>
              </w:rPr>
              <w:t xml:space="preserve">e) 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od 51% - </w:t>
            </w:r>
            <w:r w:rsidR="00BA6377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>7,65</w:t>
            </w:r>
            <w:r w:rsidRPr="001D2D45"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  <w:t xml:space="preserve"> punktów - dostateczny (3,0); </w:t>
            </w:r>
          </w:p>
          <w:p w14:paraId="0EFD7F89" w14:textId="77777777" w:rsidR="001D2D45" w:rsidRPr="001D2D45" w:rsidRDefault="001D2D45" w:rsidP="001D2D45">
            <w:pPr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rFonts w:asciiTheme="majorHAnsi" w:eastAsia="MS Mincho" w:hAnsiTheme="majorHAnsi" w:cstheme="majorHAnsi"/>
                <w:bCs w:val="0"/>
                <w:color w:val="000000"/>
                <w:kern w:val="0"/>
                <w:sz w:val="20"/>
                <w:lang w:eastAsia="en-US"/>
              </w:rPr>
            </w:pPr>
          </w:p>
        </w:tc>
      </w:tr>
    </w:tbl>
    <w:p w14:paraId="652220EA" w14:textId="05AE5EFE" w:rsidR="00B662FF" w:rsidRPr="00CF291C" w:rsidRDefault="00B662FF" w:rsidP="00B662FF">
      <w:pPr>
        <w:pStyle w:val="Default"/>
        <w:rPr>
          <w:rFonts w:asciiTheme="majorHAnsi" w:hAnsiTheme="majorHAnsi" w:cstheme="majorHAnsi"/>
        </w:rPr>
      </w:pPr>
    </w:p>
    <w:p w14:paraId="42EAEB0C" w14:textId="77777777" w:rsidR="00BA6377" w:rsidRDefault="00BA6377" w:rsidP="00B662FF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24BF2759" w14:textId="1A322F8F" w:rsidR="00B97DD0" w:rsidRPr="00B97DD0" w:rsidRDefault="00BA6377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B97DD0">
        <w:rPr>
          <w:rFonts w:asciiTheme="majorHAnsi" w:hAnsiTheme="majorHAnsi" w:cstheme="majorHAnsi"/>
          <w:sz w:val="23"/>
          <w:szCs w:val="23"/>
        </w:rPr>
        <w:t>*Ocena praktyki przez pełnomocnika dziekana</w:t>
      </w:r>
      <w:r w:rsidR="006A4884">
        <w:rPr>
          <w:rFonts w:asciiTheme="majorHAnsi" w:hAnsiTheme="majorHAnsi" w:cstheme="majorHAnsi"/>
          <w:sz w:val="23"/>
          <w:szCs w:val="23"/>
        </w:rPr>
        <w:t xml:space="preserve"> </w:t>
      </w:r>
      <w:r w:rsidR="006A4884" w:rsidRPr="00CF291C">
        <w:rPr>
          <w:rFonts w:asciiTheme="majorHAnsi" w:hAnsiTheme="majorHAnsi" w:cstheme="majorHAnsi"/>
          <w:sz w:val="22"/>
          <w:szCs w:val="22"/>
        </w:rPr>
        <w:t>ds. praktyk studenckich</w:t>
      </w:r>
      <w:r w:rsidRPr="00B97DD0">
        <w:rPr>
          <w:rFonts w:asciiTheme="majorHAnsi" w:hAnsiTheme="majorHAnsi" w:cstheme="majorHAnsi"/>
          <w:sz w:val="23"/>
          <w:szCs w:val="23"/>
        </w:rPr>
        <w:t xml:space="preserve"> składa się z trzech elementów</w:t>
      </w:r>
      <w:r w:rsidR="003D679A">
        <w:rPr>
          <w:rFonts w:asciiTheme="majorHAnsi" w:hAnsiTheme="majorHAnsi" w:cstheme="majorHAnsi"/>
          <w:sz w:val="23"/>
          <w:szCs w:val="23"/>
        </w:rPr>
        <w:t>:</w:t>
      </w:r>
    </w:p>
    <w:p w14:paraId="5C86A46D" w14:textId="5BE1899D" w:rsidR="00B97DD0" w:rsidRPr="00B97DD0" w:rsidRDefault="00B97DD0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B97DD0">
        <w:rPr>
          <w:rFonts w:asciiTheme="majorHAnsi" w:hAnsiTheme="majorHAnsi" w:cstheme="majorHAnsi"/>
          <w:sz w:val="23"/>
          <w:szCs w:val="23"/>
        </w:rPr>
        <w:t xml:space="preserve">1. </w:t>
      </w:r>
      <w:r w:rsidR="00BA6377" w:rsidRPr="00B97DD0">
        <w:rPr>
          <w:rFonts w:asciiTheme="majorHAnsi" w:hAnsiTheme="majorHAnsi" w:cstheme="majorHAnsi"/>
          <w:sz w:val="23"/>
          <w:szCs w:val="23"/>
        </w:rPr>
        <w:t xml:space="preserve">Ocena dziennika praktyk pod kątem merytorycznym, </w:t>
      </w:r>
    </w:p>
    <w:p w14:paraId="6C4C9811" w14:textId="39770942" w:rsidR="00BA6377" w:rsidRPr="00B97DD0" w:rsidRDefault="00B97DD0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B97DD0">
        <w:rPr>
          <w:rFonts w:asciiTheme="majorHAnsi" w:hAnsiTheme="majorHAnsi" w:cstheme="majorHAnsi"/>
          <w:sz w:val="23"/>
          <w:szCs w:val="23"/>
        </w:rPr>
        <w:t>2. O</w:t>
      </w:r>
      <w:r w:rsidR="00BA6377" w:rsidRPr="00B97DD0">
        <w:rPr>
          <w:rFonts w:asciiTheme="majorHAnsi" w:hAnsiTheme="majorHAnsi" w:cstheme="majorHAnsi"/>
          <w:sz w:val="23"/>
          <w:szCs w:val="23"/>
        </w:rPr>
        <w:t>cena sprawozdania</w:t>
      </w:r>
    </w:p>
    <w:p w14:paraId="22A9618C" w14:textId="794E4320" w:rsidR="00B97DD0" w:rsidRPr="00B97DD0" w:rsidRDefault="00B97DD0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 w:rsidRPr="00B97DD0">
        <w:rPr>
          <w:rFonts w:asciiTheme="majorHAnsi" w:hAnsiTheme="majorHAnsi" w:cstheme="majorHAnsi"/>
          <w:sz w:val="23"/>
          <w:szCs w:val="23"/>
        </w:rPr>
        <w:t>3. Ocena z egzaminu ustnego</w:t>
      </w:r>
    </w:p>
    <w:p w14:paraId="222B9DD2" w14:textId="77777777" w:rsidR="00BA6377" w:rsidRPr="00B97DD0" w:rsidRDefault="00BA6377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</w:p>
    <w:p w14:paraId="3F1EC9E4" w14:textId="77777777" w:rsidR="003D679A" w:rsidRDefault="00BA6377" w:rsidP="00534567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  <w:r w:rsidRPr="00B97DD0">
        <w:rPr>
          <w:rFonts w:asciiTheme="majorHAnsi" w:hAnsiTheme="majorHAnsi" w:cstheme="majorHAnsi"/>
          <w:sz w:val="23"/>
          <w:szCs w:val="23"/>
        </w:rPr>
        <w:t>Brak dostarczenia dziennika praktyk lub sprawozdania w wyznaczonym terminie</w:t>
      </w:r>
      <w:r w:rsidR="00633DF8" w:rsidRPr="00B97DD0">
        <w:rPr>
          <w:rFonts w:asciiTheme="majorHAnsi" w:hAnsiTheme="majorHAnsi" w:cstheme="majorHAnsi"/>
          <w:sz w:val="23"/>
          <w:szCs w:val="23"/>
        </w:rPr>
        <w:t>,</w:t>
      </w:r>
      <w:r w:rsidRPr="00B97DD0">
        <w:rPr>
          <w:rFonts w:asciiTheme="majorHAnsi" w:hAnsiTheme="majorHAnsi" w:cstheme="majorHAnsi"/>
          <w:sz w:val="23"/>
          <w:szCs w:val="23"/>
        </w:rPr>
        <w:t xml:space="preserve"> bez podania okoliczności usprawiedliwiających, skutkuje wystawieniem oceny negatywnej w </w:t>
      </w:r>
      <w:r w:rsidR="00B97DD0" w:rsidRPr="00B97DD0">
        <w:rPr>
          <w:rFonts w:asciiTheme="majorHAnsi" w:hAnsiTheme="majorHAnsi" w:cstheme="majorHAnsi"/>
          <w:sz w:val="23"/>
          <w:szCs w:val="23"/>
        </w:rPr>
        <w:t>wyznaczonym terminie</w:t>
      </w:r>
      <w:r w:rsidRPr="00B97DD0">
        <w:rPr>
          <w:rFonts w:asciiTheme="majorHAnsi" w:hAnsiTheme="majorHAnsi" w:cstheme="majorHAnsi"/>
          <w:sz w:val="23"/>
          <w:szCs w:val="23"/>
        </w:rPr>
        <w:t>. Wystawiona w tym przypadku ocena wlicza się w średnią przy ocenie końcowej</w:t>
      </w:r>
      <w:r w:rsidR="00B97DD0" w:rsidRPr="00B97DD0">
        <w:rPr>
          <w:rFonts w:asciiTheme="majorHAnsi" w:hAnsiTheme="majorHAnsi" w:cstheme="majorHAnsi"/>
          <w:sz w:val="23"/>
          <w:szCs w:val="23"/>
        </w:rPr>
        <w:t xml:space="preserve"> </w:t>
      </w:r>
      <w:r w:rsidR="003D679A" w:rsidRPr="00507503">
        <w:rPr>
          <w:rFonts w:asciiTheme="majorHAnsi" w:hAnsiTheme="majorHAnsi" w:cstheme="majorHAnsi"/>
          <w:sz w:val="22"/>
          <w:szCs w:val="22"/>
        </w:rPr>
        <w:t>§ 22</w:t>
      </w:r>
      <w:r w:rsidR="003D679A">
        <w:rPr>
          <w:rFonts w:asciiTheme="majorHAnsi" w:hAnsiTheme="majorHAnsi" w:cstheme="majorHAnsi"/>
          <w:sz w:val="22"/>
          <w:szCs w:val="22"/>
        </w:rPr>
        <w:t xml:space="preserve"> pkt 2 regulaminu uczelnianego PBŚ. </w:t>
      </w:r>
    </w:p>
    <w:p w14:paraId="1851313F" w14:textId="5CFBDA07" w:rsidR="00633DF8" w:rsidRPr="006A4884" w:rsidRDefault="00633DF8" w:rsidP="00534567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  <w:r w:rsidRPr="00B97DD0">
        <w:rPr>
          <w:rFonts w:asciiTheme="majorHAnsi" w:hAnsiTheme="majorHAnsi" w:cstheme="majorHAnsi"/>
          <w:sz w:val="23"/>
          <w:szCs w:val="23"/>
        </w:rPr>
        <w:t>Zaliczenie ustne odbywa się w formie stacjonarnej</w:t>
      </w:r>
      <w:r w:rsidR="003D679A">
        <w:rPr>
          <w:rFonts w:asciiTheme="majorHAnsi" w:hAnsiTheme="majorHAnsi" w:cstheme="majorHAnsi"/>
          <w:sz w:val="23"/>
          <w:szCs w:val="23"/>
        </w:rPr>
        <w:t xml:space="preserve"> zgodnie z </w:t>
      </w:r>
      <w:r w:rsidR="003D679A" w:rsidRPr="00507503">
        <w:rPr>
          <w:rFonts w:asciiTheme="majorHAnsi" w:hAnsiTheme="majorHAnsi" w:cstheme="majorHAnsi"/>
          <w:sz w:val="22"/>
          <w:szCs w:val="22"/>
        </w:rPr>
        <w:t>§</w:t>
      </w:r>
      <w:r w:rsidR="003D679A">
        <w:rPr>
          <w:rFonts w:asciiTheme="majorHAnsi" w:hAnsiTheme="majorHAnsi" w:cstheme="majorHAnsi"/>
          <w:sz w:val="22"/>
          <w:szCs w:val="22"/>
        </w:rPr>
        <w:t xml:space="preserve">6 pkt 1 załącznika do Z.32.2022.2023 </w:t>
      </w:r>
      <w:r w:rsidR="00534567">
        <w:rPr>
          <w:rFonts w:asciiTheme="majorHAnsi" w:hAnsiTheme="majorHAnsi" w:cstheme="majorHAnsi"/>
          <w:sz w:val="22"/>
          <w:szCs w:val="22"/>
        </w:rPr>
        <w:br/>
      </w:r>
      <w:r w:rsidR="003D679A">
        <w:rPr>
          <w:rFonts w:asciiTheme="majorHAnsi" w:hAnsiTheme="majorHAnsi" w:cstheme="majorHAnsi"/>
          <w:sz w:val="22"/>
          <w:szCs w:val="22"/>
        </w:rPr>
        <w:t>z dn. 29.11.2022r.</w:t>
      </w:r>
      <w:r w:rsidR="003D679A">
        <w:rPr>
          <w:rFonts w:asciiTheme="majorHAnsi" w:hAnsiTheme="majorHAnsi" w:cstheme="majorHAnsi"/>
          <w:sz w:val="23"/>
          <w:szCs w:val="23"/>
        </w:rPr>
        <w:t xml:space="preserve"> P</w:t>
      </w:r>
      <w:r w:rsidRPr="00B97DD0">
        <w:rPr>
          <w:rFonts w:asciiTheme="majorHAnsi" w:hAnsiTheme="majorHAnsi" w:cstheme="majorHAnsi"/>
          <w:sz w:val="23"/>
          <w:szCs w:val="23"/>
        </w:rPr>
        <w:t>odstawą do dopuszczenia do zaliczenia ustnego jest przedłożenie kompletu dokumentów w formie fizycznej</w:t>
      </w:r>
      <w:r w:rsidR="00B97DD0">
        <w:rPr>
          <w:rFonts w:asciiTheme="majorHAnsi" w:hAnsiTheme="majorHAnsi" w:cstheme="majorHAnsi"/>
          <w:sz w:val="23"/>
          <w:szCs w:val="23"/>
        </w:rPr>
        <w:t xml:space="preserve"> do sekretariatu katedry</w:t>
      </w:r>
      <w:r w:rsidRPr="00B97DD0">
        <w:rPr>
          <w:rFonts w:asciiTheme="majorHAnsi" w:hAnsiTheme="majorHAnsi" w:cstheme="majorHAnsi"/>
          <w:sz w:val="23"/>
          <w:szCs w:val="23"/>
        </w:rPr>
        <w:t xml:space="preserve">. </w:t>
      </w:r>
      <w:r w:rsidR="006A4884">
        <w:rPr>
          <w:rFonts w:asciiTheme="majorHAnsi" w:hAnsiTheme="majorHAnsi" w:cstheme="majorHAnsi"/>
          <w:sz w:val="23"/>
          <w:szCs w:val="23"/>
        </w:rPr>
        <w:t xml:space="preserve">Pełnomocnik ustala termin egzaminu zgodnie z </w:t>
      </w:r>
      <w:r w:rsidR="006A4884" w:rsidRPr="00507503">
        <w:rPr>
          <w:rFonts w:asciiTheme="majorHAnsi" w:hAnsiTheme="majorHAnsi" w:cstheme="majorHAnsi"/>
          <w:sz w:val="22"/>
          <w:szCs w:val="22"/>
        </w:rPr>
        <w:t>§ 2</w:t>
      </w:r>
      <w:r w:rsidR="006A4884">
        <w:rPr>
          <w:rFonts w:asciiTheme="majorHAnsi" w:hAnsiTheme="majorHAnsi" w:cstheme="majorHAnsi"/>
          <w:sz w:val="22"/>
          <w:szCs w:val="22"/>
        </w:rPr>
        <w:t xml:space="preserve">0 regulaminu uczelnianego PBŚ (zał. Do uchwały nr 13/491 z dn. 20 marca 2024). </w:t>
      </w:r>
      <w:r w:rsidR="00B97DD0" w:rsidRPr="00B97DD0">
        <w:rPr>
          <w:rFonts w:asciiTheme="majorHAnsi" w:hAnsiTheme="majorHAnsi" w:cstheme="majorHAnsi"/>
          <w:sz w:val="23"/>
          <w:szCs w:val="23"/>
        </w:rPr>
        <w:t>D</w:t>
      </w:r>
      <w:r w:rsidRPr="00B97DD0">
        <w:rPr>
          <w:rFonts w:asciiTheme="majorHAnsi" w:hAnsiTheme="majorHAnsi" w:cstheme="majorHAnsi"/>
          <w:sz w:val="23"/>
          <w:szCs w:val="23"/>
        </w:rPr>
        <w:t>la osób, które nie stawiły się z uzasadnionych powodów lub nie zostały dopuszczone</w:t>
      </w:r>
      <w:r w:rsidR="00B97DD0">
        <w:rPr>
          <w:rFonts w:asciiTheme="majorHAnsi" w:hAnsiTheme="majorHAnsi" w:cstheme="majorHAnsi"/>
          <w:sz w:val="23"/>
          <w:szCs w:val="23"/>
        </w:rPr>
        <w:t xml:space="preserve"> do egzaminu</w:t>
      </w:r>
      <w:r w:rsidRPr="00B97DD0">
        <w:rPr>
          <w:rFonts w:asciiTheme="majorHAnsi" w:hAnsiTheme="majorHAnsi" w:cstheme="majorHAnsi"/>
          <w:sz w:val="23"/>
          <w:szCs w:val="23"/>
        </w:rPr>
        <w:t xml:space="preserve"> ze względu na braki formalne dopuszcza się termin dodatkowy.</w:t>
      </w:r>
    </w:p>
    <w:p w14:paraId="63DC0B50" w14:textId="77777777" w:rsidR="00633DF8" w:rsidRDefault="00633DF8" w:rsidP="00B662FF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3E7BBAD5" w14:textId="76ACE2E3" w:rsidR="00633DF8" w:rsidRDefault="00633DF8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  <w:r w:rsidRPr="00633DF8">
        <w:rPr>
          <w:rFonts w:asciiTheme="majorHAnsi" w:hAnsiTheme="majorHAnsi" w:cstheme="majorHAnsi"/>
          <w:i/>
          <w:iCs/>
          <w:color w:val="FF0000"/>
          <w:sz w:val="23"/>
          <w:szCs w:val="23"/>
        </w:rPr>
        <w:br/>
      </w:r>
    </w:p>
    <w:p w14:paraId="6361E3C4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679B042D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20EDB94B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649911A9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5240403B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702162E1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381FB982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445FB191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7AC54A26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35A8D0ED" w14:textId="77777777" w:rsidR="005F2D2F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1D6C7932" w14:textId="77777777" w:rsidR="005F2D2F" w:rsidRPr="00633DF8" w:rsidRDefault="005F2D2F" w:rsidP="00B662FF">
      <w:pPr>
        <w:pStyle w:val="Default"/>
        <w:rPr>
          <w:rFonts w:asciiTheme="majorHAnsi" w:hAnsiTheme="majorHAnsi" w:cstheme="majorHAnsi"/>
          <w:i/>
          <w:iCs/>
          <w:color w:val="FF0000"/>
          <w:sz w:val="23"/>
          <w:szCs w:val="23"/>
        </w:rPr>
      </w:pPr>
    </w:p>
    <w:p w14:paraId="69559FAD" w14:textId="5FC91F95" w:rsidR="00B662FF" w:rsidRPr="00CF291C" w:rsidRDefault="006A4884" w:rsidP="00B662FF">
      <w:pPr>
        <w:pStyle w:val="Default"/>
        <w:rPr>
          <w:rFonts w:asciiTheme="majorHAnsi" w:hAnsiTheme="majorHAnsi" w:cstheme="majorHAnsi"/>
          <w:sz w:val="23"/>
          <w:szCs w:val="23"/>
        </w:rPr>
      </w:pPr>
      <w:r>
        <w:rPr>
          <w:rFonts w:asciiTheme="majorHAnsi" w:hAnsiTheme="majorHAnsi" w:cstheme="majorHAnsi"/>
          <w:b/>
          <w:bCs/>
          <w:sz w:val="23"/>
          <w:szCs w:val="23"/>
        </w:rPr>
        <w:lastRenderedPageBreak/>
        <w:t>II</w:t>
      </w:r>
      <w:r w:rsidR="00B662FF"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. Punktowa ocena praktyki przez opiekuna z ramienia organizacji </w:t>
      </w:r>
    </w:p>
    <w:p w14:paraId="631399EA" w14:textId="003A6C2B" w:rsidR="005775BF" w:rsidRPr="00CF291C" w:rsidRDefault="00B662FF" w:rsidP="000B60AD">
      <w:pPr>
        <w:pStyle w:val="Teksttreci0"/>
        <w:shd w:val="clear" w:color="auto" w:fill="auto"/>
        <w:spacing w:line="360" w:lineRule="auto"/>
        <w:ind w:right="1"/>
        <w:rPr>
          <w:rFonts w:asciiTheme="majorHAnsi" w:hAnsiTheme="majorHAnsi" w:cstheme="majorHAnsi"/>
          <w:sz w:val="24"/>
          <w:szCs w:val="24"/>
        </w:rPr>
      </w:pPr>
      <w:r w:rsidRPr="00CF291C">
        <w:rPr>
          <w:rFonts w:asciiTheme="majorHAnsi" w:hAnsiTheme="majorHAnsi" w:cstheme="majorHAnsi"/>
          <w:sz w:val="24"/>
          <w:szCs w:val="24"/>
        </w:rPr>
        <w:t>na podstawie oceny z dziennika praktyk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0"/>
        <w:gridCol w:w="5980"/>
        <w:gridCol w:w="561"/>
        <w:gridCol w:w="561"/>
        <w:gridCol w:w="561"/>
        <w:gridCol w:w="561"/>
        <w:gridCol w:w="502"/>
      </w:tblGrid>
      <w:tr w:rsidR="00B662FF" w:rsidRPr="00CF291C" w14:paraId="1E3A09AA" w14:textId="77777777" w:rsidTr="00B662FF">
        <w:tc>
          <w:tcPr>
            <w:tcW w:w="670" w:type="dxa"/>
          </w:tcPr>
          <w:p w14:paraId="07F4B7E3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  <w:sz w:val="20"/>
              </w:rPr>
            </w:pPr>
            <w:r w:rsidRPr="00CF291C">
              <w:rPr>
                <w:rFonts w:asciiTheme="majorHAnsi" w:hAnsiTheme="majorHAnsi" w:cstheme="majorHAnsi"/>
                <w:b/>
                <w:sz w:val="20"/>
              </w:rPr>
              <w:t>L.p.</w:t>
            </w:r>
          </w:p>
        </w:tc>
        <w:tc>
          <w:tcPr>
            <w:tcW w:w="5980" w:type="dxa"/>
          </w:tcPr>
          <w:p w14:paraId="523F4765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</w:rPr>
            </w:pPr>
            <w:r w:rsidRPr="00CF291C">
              <w:rPr>
                <w:rFonts w:asciiTheme="majorHAnsi" w:hAnsiTheme="majorHAnsi" w:cstheme="majorHAnsi"/>
                <w:b/>
              </w:rPr>
              <w:t>Obszar</w:t>
            </w:r>
          </w:p>
        </w:tc>
        <w:tc>
          <w:tcPr>
            <w:tcW w:w="2746" w:type="dxa"/>
            <w:gridSpan w:val="5"/>
          </w:tcPr>
          <w:p w14:paraId="60A2D5EA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b/>
                <w:bCs w:val="0"/>
              </w:rPr>
            </w:pPr>
            <w:r w:rsidRPr="00CF291C">
              <w:rPr>
                <w:rFonts w:asciiTheme="majorHAnsi" w:hAnsiTheme="majorHAnsi" w:cstheme="majorHAnsi"/>
                <w:b/>
              </w:rPr>
              <w:t>Ocena punktowa</w:t>
            </w:r>
          </w:p>
          <w:p w14:paraId="61F5653F" w14:textId="77777777" w:rsidR="00B662FF" w:rsidRPr="00CF291C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</w:rPr>
            </w:pPr>
            <w:r w:rsidRPr="00CF291C">
              <w:rPr>
                <w:rFonts w:asciiTheme="majorHAnsi" w:hAnsiTheme="majorHAnsi" w:cstheme="majorHAnsi"/>
              </w:rPr>
              <w:t xml:space="preserve">(5 – ocena najwyższa; </w:t>
            </w:r>
            <w:r w:rsidRPr="00CF291C">
              <w:rPr>
                <w:rFonts w:asciiTheme="majorHAnsi" w:hAnsiTheme="majorHAnsi" w:cstheme="majorHAnsi"/>
              </w:rPr>
              <w:br/>
              <w:t>1 – ocena najniższa)</w:t>
            </w:r>
          </w:p>
        </w:tc>
      </w:tr>
      <w:tr w:rsidR="00B662FF" w:rsidRPr="00CF291C" w14:paraId="2751A989" w14:textId="77777777" w:rsidTr="00B662FF">
        <w:tc>
          <w:tcPr>
            <w:tcW w:w="670" w:type="dxa"/>
          </w:tcPr>
          <w:p w14:paraId="3391883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1.</w:t>
            </w:r>
          </w:p>
        </w:tc>
        <w:tc>
          <w:tcPr>
            <w:tcW w:w="5980" w:type="dxa"/>
          </w:tcPr>
          <w:p w14:paraId="7122739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Przygotowanie wiedzy i wykształcenia</w:t>
            </w:r>
          </w:p>
        </w:tc>
        <w:tc>
          <w:tcPr>
            <w:tcW w:w="561" w:type="dxa"/>
          </w:tcPr>
          <w:p w14:paraId="51B8BBF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370F225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5AA4F48A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5462DE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705C7DC4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52B95FFB" w14:textId="77777777" w:rsidTr="00B662FF">
        <w:tc>
          <w:tcPr>
            <w:tcW w:w="670" w:type="dxa"/>
          </w:tcPr>
          <w:p w14:paraId="02E1C4D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2.</w:t>
            </w:r>
          </w:p>
        </w:tc>
        <w:tc>
          <w:tcPr>
            <w:tcW w:w="5980" w:type="dxa"/>
          </w:tcPr>
          <w:p w14:paraId="2A48237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Stopień wykonania powierzonych zadań</w:t>
            </w:r>
          </w:p>
        </w:tc>
        <w:tc>
          <w:tcPr>
            <w:tcW w:w="561" w:type="dxa"/>
          </w:tcPr>
          <w:p w14:paraId="2C84BBF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7B2C8EC8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776E7F7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651E1A41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4EE217D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1FEF2D99" w14:textId="77777777" w:rsidTr="00B662FF">
        <w:tc>
          <w:tcPr>
            <w:tcW w:w="670" w:type="dxa"/>
          </w:tcPr>
          <w:p w14:paraId="2CA407F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3.</w:t>
            </w:r>
          </w:p>
        </w:tc>
        <w:tc>
          <w:tcPr>
            <w:tcW w:w="5980" w:type="dxa"/>
          </w:tcPr>
          <w:p w14:paraId="2BD231C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Obowiązkowość, punktualność</w:t>
            </w:r>
          </w:p>
        </w:tc>
        <w:tc>
          <w:tcPr>
            <w:tcW w:w="561" w:type="dxa"/>
          </w:tcPr>
          <w:p w14:paraId="39CD394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111A136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3068523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2D277129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5D2CEF8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71F53F96" w14:textId="77777777" w:rsidTr="00B662FF">
        <w:tc>
          <w:tcPr>
            <w:tcW w:w="670" w:type="dxa"/>
          </w:tcPr>
          <w:p w14:paraId="35B50898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4.</w:t>
            </w:r>
          </w:p>
        </w:tc>
        <w:tc>
          <w:tcPr>
            <w:tcW w:w="5980" w:type="dxa"/>
          </w:tcPr>
          <w:p w14:paraId="7D178A0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Motywacja do pracy</w:t>
            </w:r>
          </w:p>
        </w:tc>
        <w:tc>
          <w:tcPr>
            <w:tcW w:w="561" w:type="dxa"/>
          </w:tcPr>
          <w:p w14:paraId="0B17347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14439D4F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00F69367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E8196A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1C7C91E2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39F87DDA" w14:textId="77777777" w:rsidTr="00B662FF">
        <w:tc>
          <w:tcPr>
            <w:tcW w:w="670" w:type="dxa"/>
          </w:tcPr>
          <w:p w14:paraId="689553B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5.</w:t>
            </w:r>
          </w:p>
        </w:tc>
        <w:tc>
          <w:tcPr>
            <w:tcW w:w="5980" w:type="dxa"/>
          </w:tcPr>
          <w:p w14:paraId="43B888A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Pomysłowość, kreatywność</w:t>
            </w:r>
          </w:p>
        </w:tc>
        <w:tc>
          <w:tcPr>
            <w:tcW w:w="561" w:type="dxa"/>
          </w:tcPr>
          <w:p w14:paraId="195EBF2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62D881F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26FE435C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036AF279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38E4BB7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6C3F267E" w14:textId="77777777" w:rsidTr="00B662FF">
        <w:tc>
          <w:tcPr>
            <w:tcW w:w="670" w:type="dxa"/>
          </w:tcPr>
          <w:p w14:paraId="0D00E1D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6.</w:t>
            </w:r>
          </w:p>
        </w:tc>
        <w:tc>
          <w:tcPr>
            <w:tcW w:w="5980" w:type="dxa"/>
          </w:tcPr>
          <w:p w14:paraId="75E4160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Umiejętności interpersonalne</w:t>
            </w:r>
          </w:p>
        </w:tc>
        <w:tc>
          <w:tcPr>
            <w:tcW w:w="561" w:type="dxa"/>
          </w:tcPr>
          <w:p w14:paraId="4A2DAAC3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54FCD8E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0318E1A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6C95295E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3160DE5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4E08ADE1" w14:textId="77777777" w:rsidTr="00B662FF">
        <w:tc>
          <w:tcPr>
            <w:tcW w:w="670" w:type="dxa"/>
          </w:tcPr>
          <w:p w14:paraId="4DB49D05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7.</w:t>
            </w:r>
          </w:p>
        </w:tc>
        <w:tc>
          <w:tcPr>
            <w:tcW w:w="5980" w:type="dxa"/>
          </w:tcPr>
          <w:p w14:paraId="24F89C5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Stopień opanowania umiejętności w czasie praktyki</w:t>
            </w:r>
          </w:p>
        </w:tc>
        <w:tc>
          <w:tcPr>
            <w:tcW w:w="561" w:type="dxa"/>
          </w:tcPr>
          <w:p w14:paraId="70936390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  <w:tc>
          <w:tcPr>
            <w:tcW w:w="561" w:type="dxa"/>
          </w:tcPr>
          <w:p w14:paraId="615F8BF6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4</w:t>
            </w:r>
          </w:p>
        </w:tc>
        <w:tc>
          <w:tcPr>
            <w:tcW w:w="561" w:type="dxa"/>
          </w:tcPr>
          <w:p w14:paraId="298957ED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3</w:t>
            </w:r>
          </w:p>
        </w:tc>
        <w:tc>
          <w:tcPr>
            <w:tcW w:w="561" w:type="dxa"/>
          </w:tcPr>
          <w:p w14:paraId="14FEE6BB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2</w:t>
            </w:r>
          </w:p>
        </w:tc>
        <w:tc>
          <w:tcPr>
            <w:tcW w:w="502" w:type="dxa"/>
          </w:tcPr>
          <w:p w14:paraId="11E6604A" w14:textId="77777777" w:rsidR="00B662FF" w:rsidRPr="0064337A" w:rsidRDefault="00B662FF" w:rsidP="00492ECE">
            <w:pPr>
              <w:tabs>
                <w:tab w:val="left" w:pos="4560"/>
                <w:tab w:val="left" w:pos="4678"/>
              </w:tabs>
              <w:jc w:val="center"/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>1</w:t>
            </w:r>
          </w:p>
        </w:tc>
      </w:tr>
      <w:tr w:rsidR="00B662FF" w:rsidRPr="00CF291C" w14:paraId="15078073" w14:textId="77777777" w:rsidTr="00492ECE">
        <w:tc>
          <w:tcPr>
            <w:tcW w:w="9396" w:type="dxa"/>
            <w:gridSpan w:val="7"/>
          </w:tcPr>
          <w:p w14:paraId="60040382" w14:textId="040A7C27" w:rsidR="00B662FF" w:rsidRPr="0064337A" w:rsidRDefault="00B662FF" w:rsidP="00B662FF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  <w:r w:rsidRPr="0064337A">
              <w:rPr>
                <w:rFonts w:asciiTheme="majorHAnsi" w:hAnsiTheme="majorHAnsi" w:cstheme="majorHAnsi"/>
                <w:sz w:val="20"/>
              </w:rPr>
              <w:t xml:space="preserve">Łączna ilość punktów do zdobycia: </w:t>
            </w:r>
            <w:r w:rsidR="006A7C4F">
              <w:rPr>
                <w:rFonts w:asciiTheme="majorHAnsi" w:hAnsiTheme="majorHAnsi" w:cstheme="majorHAnsi"/>
                <w:sz w:val="20"/>
              </w:rPr>
              <w:t>3</w:t>
            </w:r>
            <w:r w:rsidRPr="0064337A">
              <w:rPr>
                <w:rFonts w:asciiTheme="majorHAnsi" w:hAnsiTheme="majorHAnsi" w:cstheme="majorHAnsi"/>
                <w:sz w:val="20"/>
              </w:rPr>
              <w:t>5</w:t>
            </w:r>
          </w:p>
        </w:tc>
      </w:tr>
      <w:tr w:rsidR="003B2ED4" w:rsidRPr="00CF291C" w14:paraId="251D40CA" w14:textId="77777777" w:rsidTr="00492ECE">
        <w:tc>
          <w:tcPr>
            <w:tcW w:w="9396" w:type="dxa"/>
            <w:gridSpan w:val="7"/>
          </w:tcPr>
          <w:p w14:paraId="76BD8539" w14:textId="77777777" w:rsidR="006A7C4F" w:rsidRDefault="006A7C4F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6E4B42F9" w14:textId="3FC4AA14" w:rsidR="003B2ED4" w:rsidRPr="006A7C4F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6A7C4F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KRYTERIA OCENY</w:t>
            </w:r>
          </w:p>
          <w:p w14:paraId="58553022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</w:p>
          <w:p w14:paraId="572474EC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a) od 91% - 31,85 punktów – bardzo dobry (5,0); </w:t>
            </w:r>
          </w:p>
          <w:p w14:paraId="2CA66325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b) od 81% - 28,35 punktów – dobry plus (4,5); </w:t>
            </w:r>
          </w:p>
          <w:p w14:paraId="06363B04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c) od 71% - 24,85 punktów – dobry (4,0); </w:t>
            </w:r>
          </w:p>
          <w:p w14:paraId="6982C13F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d) od 61% - 21,35 punktów – dostateczny plus (3,5); </w:t>
            </w:r>
          </w:p>
          <w:p w14:paraId="583C81F3" w14:textId="77777777" w:rsidR="003B2ED4" w:rsidRPr="0064337A" w:rsidRDefault="003B2ED4" w:rsidP="003B2ED4">
            <w:pPr>
              <w:pStyle w:val="Default"/>
              <w:numPr>
                <w:ilvl w:val="0"/>
                <w:numId w:val="3"/>
              </w:num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64337A">
              <w:rPr>
                <w:rFonts w:asciiTheme="majorHAnsi" w:hAnsiTheme="majorHAnsi" w:cstheme="majorHAnsi"/>
                <w:sz w:val="20"/>
                <w:szCs w:val="20"/>
              </w:rPr>
              <w:t xml:space="preserve">e) od 51% - 17,85 punktów - dostateczny (3,0); </w:t>
            </w:r>
          </w:p>
          <w:p w14:paraId="3F3D1361" w14:textId="77777777" w:rsidR="003B2ED4" w:rsidRPr="0064337A" w:rsidRDefault="003B2ED4" w:rsidP="00B662FF">
            <w:pPr>
              <w:tabs>
                <w:tab w:val="left" w:pos="4560"/>
                <w:tab w:val="left" w:pos="4678"/>
              </w:tabs>
              <w:rPr>
                <w:rFonts w:asciiTheme="majorHAnsi" w:hAnsiTheme="majorHAnsi" w:cstheme="majorHAnsi"/>
                <w:sz w:val="20"/>
              </w:rPr>
            </w:pPr>
          </w:p>
        </w:tc>
      </w:tr>
    </w:tbl>
    <w:p w14:paraId="6DC683E3" w14:textId="77777777" w:rsidR="006A7C4F" w:rsidRDefault="006A7C4F" w:rsidP="003B2ED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6D9E37F5" w14:textId="77777777" w:rsidR="006A7C4F" w:rsidRDefault="006A7C4F" w:rsidP="003B2ED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45C0B166" w14:textId="77777777" w:rsidR="006A7C4F" w:rsidRDefault="006A7C4F" w:rsidP="003B2ED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</w:p>
    <w:p w14:paraId="07A9AAAA" w14:textId="401A0B4A" w:rsidR="003B2ED4" w:rsidRDefault="006A4884" w:rsidP="006A4884">
      <w:pPr>
        <w:pStyle w:val="Default"/>
        <w:rPr>
          <w:rFonts w:asciiTheme="majorHAnsi" w:hAnsiTheme="majorHAnsi" w:cstheme="majorHAnsi"/>
          <w:b/>
          <w:bCs/>
          <w:sz w:val="23"/>
          <w:szCs w:val="23"/>
        </w:rPr>
      </w:pPr>
      <w:r>
        <w:rPr>
          <w:rFonts w:asciiTheme="majorHAnsi" w:hAnsiTheme="majorHAnsi" w:cstheme="majorHAnsi"/>
          <w:b/>
          <w:bCs/>
          <w:sz w:val="23"/>
          <w:szCs w:val="23"/>
        </w:rPr>
        <w:t xml:space="preserve">III </w:t>
      </w:r>
      <w:r w:rsidR="003B2ED4" w:rsidRPr="00CF291C">
        <w:rPr>
          <w:rFonts w:asciiTheme="majorHAnsi" w:hAnsiTheme="majorHAnsi" w:cstheme="majorHAnsi"/>
          <w:b/>
          <w:bCs/>
          <w:sz w:val="23"/>
          <w:szCs w:val="23"/>
        </w:rPr>
        <w:t xml:space="preserve">Ocena końcowa za praktykę zawodową </w:t>
      </w:r>
    </w:p>
    <w:p w14:paraId="3665E1A2" w14:textId="77777777" w:rsidR="006A7C4F" w:rsidRPr="00CF291C" w:rsidRDefault="006A7C4F" w:rsidP="006A7C4F">
      <w:pPr>
        <w:pStyle w:val="Default"/>
        <w:ind w:left="360"/>
        <w:rPr>
          <w:rFonts w:asciiTheme="majorHAnsi" w:hAnsiTheme="majorHAnsi" w:cstheme="majorHAnsi"/>
          <w:sz w:val="23"/>
          <w:szCs w:val="23"/>
        </w:rPr>
      </w:pPr>
    </w:p>
    <w:p w14:paraId="1304E2CC" w14:textId="1E99D8E1" w:rsidR="003B2ED4" w:rsidRDefault="003B2ED4" w:rsidP="00534567">
      <w:pPr>
        <w:pStyle w:val="Default"/>
        <w:jc w:val="both"/>
        <w:rPr>
          <w:rFonts w:asciiTheme="majorHAnsi" w:hAnsiTheme="majorHAnsi" w:cstheme="majorHAnsi"/>
          <w:sz w:val="22"/>
          <w:szCs w:val="22"/>
        </w:rPr>
      </w:pPr>
      <w:r w:rsidRPr="00CF291C">
        <w:rPr>
          <w:rFonts w:asciiTheme="majorHAnsi" w:hAnsiTheme="majorHAnsi" w:cstheme="majorHAnsi"/>
          <w:sz w:val="22"/>
          <w:szCs w:val="22"/>
        </w:rPr>
        <w:t>Ocena za praktykę to średnia z ocen wystawionych przez pełnomocnika dziekana ds. praktyk studenckich i opiekuna praktyk z ramienia organizacji</w:t>
      </w:r>
      <w:r w:rsidR="00507503">
        <w:rPr>
          <w:rFonts w:asciiTheme="majorHAnsi" w:hAnsiTheme="majorHAnsi" w:cstheme="majorHAnsi"/>
          <w:sz w:val="22"/>
          <w:szCs w:val="22"/>
        </w:rPr>
        <w:t xml:space="preserve"> zgodnie z zasadami </w:t>
      </w:r>
      <w:r w:rsidR="00507503" w:rsidRPr="00507503">
        <w:rPr>
          <w:rFonts w:asciiTheme="majorHAnsi" w:hAnsiTheme="majorHAnsi" w:cstheme="majorHAnsi"/>
          <w:sz w:val="22"/>
          <w:szCs w:val="22"/>
        </w:rPr>
        <w:t>§ 22</w:t>
      </w:r>
      <w:r w:rsidR="00507503">
        <w:rPr>
          <w:rFonts w:asciiTheme="majorHAnsi" w:hAnsiTheme="majorHAnsi" w:cstheme="majorHAnsi"/>
          <w:sz w:val="22"/>
          <w:szCs w:val="22"/>
        </w:rPr>
        <w:t xml:space="preserve"> pkt 2 regulaminu uczelnianego PBŚ (zał. Do uchwały nr 13/491 z dn. 20 marca 2024)</w:t>
      </w:r>
      <w:r w:rsidR="006A4884">
        <w:rPr>
          <w:rFonts w:asciiTheme="majorHAnsi" w:hAnsiTheme="majorHAnsi" w:cstheme="majorHAnsi"/>
          <w:sz w:val="22"/>
          <w:szCs w:val="22"/>
        </w:rPr>
        <w:t xml:space="preserve"> na podstawie następujących ocen cząstkowych:</w:t>
      </w:r>
    </w:p>
    <w:p w14:paraId="2438AE15" w14:textId="6C1C818D" w:rsidR="006A4884" w:rsidRDefault="001C4313" w:rsidP="00534567">
      <w:pPr>
        <w:pStyle w:val="Defaul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dziennika praktyk</w:t>
      </w:r>
    </w:p>
    <w:p w14:paraId="31C5A76A" w14:textId="4F3EF61B" w:rsidR="001C4313" w:rsidRDefault="001C4313" w:rsidP="00534567">
      <w:pPr>
        <w:pStyle w:val="Defaul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sprawozdania z przebiegu praktyk</w:t>
      </w:r>
    </w:p>
    <w:p w14:paraId="2F7F528C" w14:textId="205BA95B" w:rsidR="001C4313" w:rsidRDefault="001C4313" w:rsidP="00534567">
      <w:pPr>
        <w:pStyle w:val="Defaul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z egzaminu ustnego</w:t>
      </w:r>
    </w:p>
    <w:p w14:paraId="0932F16D" w14:textId="06D5E499" w:rsidR="001C4313" w:rsidRDefault="001C4313" w:rsidP="00534567">
      <w:pPr>
        <w:pStyle w:val="Default"/>
        <w:numPr>
          <w:ilvl w:val="0"/>
          <w:numId w:val="8"/>
        </w:numPr>
        <w:jc w:val="both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sz w:val="22"/>
          <w:szCs w:val="22"/>
        </w:rPr>
        <w:t>Ocena na podstawie punktów wystawionych przez opiekuna praktyk z ramienia organizacji.</w:t>
      </w:r>
    </w:p>
    <w:p w14:paraId="63AA3D26" w14:textId="77777777" w:rsidR="006A7C4F" w:rsidRPr="00CF291C" w:rsidRDefault="006A7C4F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</w:p>
    <w:p w14:paraId="3D7D77F0" w14:textId="77777777" w:rsidR="003B2ED4" w:rsidRPr="00CF291C" w:rsidRDefault="003B2ED4" w:rsidP="003B2ED4">
      <w:pPr>
        <w:pStyle w:val="Default"/>
        <w:rPr>
          <w:rFonts w:asciiTheme="majorHAnsi" w:hAnsiTheme="majorHAnsi" w:cstheme="majorHAnsi"/>
          <w:sz w:val="22"/>
          <w:szCs w:val="22"/>
        </w:rPr>
      </w:pPr>
      <w:r w:rsidRPr="00CF291C">
        <w:rPr>
          <w:rFonts w:asciiTheme="majorHAnsi" w:hAnsiTheme="majorHAnsi" w:cstheme="majorHAnsi"/>
          <w:b/>
          <w:bCs/>
          <w:sz w:val="22"/>
          <w:szCs w:val="22"/>
        </w:rPr>
        <w:t xml:space="preserve">Kryteria oceny końcowej: </w:t>
      </w:r>
    </w:p>
    <w:p w14:paraId="116F0523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a)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4,76 – bardzo dobry (5,0); </w:t>
      </w:r>
    </w:p>
    <w:p w14:paraId="6B24C61C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b)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4,26 – dobry plus (4,5); </w:t>
      </w:r>
    </w:p>
    <w:p w14:paraId="7CD11B6D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c)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3,76 - dobry (4,0); </w:t>
      </w:r>
    </w:p>
    <w:p w14:paraId="7D161D27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d)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3,26 – dostateczny plus (3,5); </w:t>
      </w:r>
    </w:p>
    <w:p w14:paraId="54696B69" w14:textId="77777777" w:rsidR="003B2ED4" w:rsidRPr="00CF291C" w:rsidRDefault="003B2ED4" w:rsidP="003B2ED4">
      <w:pPr>
        <w:pStyle w:val="Default"/>
        <w:numPr>
          <w:ilvl w:val="0"/>
          <w:numId w:val="4"/>
        </w:numPr>
        <w:spacing w:after="13"/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e) </w:t>
      </w:r>
      <w:r w:rsidRPr="00CF291C">
        <w:rPr>
          <w:rFonts w:asciiTheme="majorHAnsi" w:hAnsiTheme="majorHAnsi" w:cstheme="majorHAnsi"/>
          <w:sz w:val="20"/>
          <w:szCs w:val="20"/>
        </w:rPr>
        <w:t xml:space="preserve">od 3,00 – dostateczny (3,0); </w:t>
      </w:r>
    </w:p>
    <w:p w14:paraId="6B4A79ED" w14:textId="77777777" w:rsidR="003B2ED4" w:rsidRPr="00CF291C" w:rsidRDefault="003B2ED4" w:rsidP="003B2ED4">
      <w:pPr>
        <w:pStyle w:val="Default"/>
        <w:numPr>
          <w:ilvl w:val="0"/>
          <w:numId w:val="4"/>
        </w:numPr>
        <w:rPr>
          <w:rFonts w:asciiTheme="majorHAnsi" w:hAnsiTheme="majorHAnsi" w:cstheme="majorHAnsi"/>
          <w:sz w:val="20"/>
          <w:szCs w:val="20"/>
        </w:rPr>
      </w:pPr>
      <w:r w:rsidRPr="00CF291C">
        <w:rPr>
          <w:rFonts w:asciiTheme="majorHAnsi" w:hAnsiTheme="majorHAnsi" w:cstheme="majorHAnsi"/>
          <w:sz w:val="22"/>
          <w:szCs w:val="22"/>
        </w:rPr>
        <w:t xml:space="preserve">f) </w:t>
      </w:r>
      <w:r w:rsidRPr="00CF291C">
        <w:rPr>
          <w:rFonts w:asciiTheme="majorHAnsi" w:hAnsiTheme="majorHAnsi" w:cstheme="majorHAnsi"/>
          <w:sz w:val="20"/>
          <w:szCs w:val="20"/>
        </w:rPr>
        <w:t xml:space="preserve">poniżej 3,0 – niedostateczny (2,0) </w:t>
      </w:r>
    </w:p>
    <w:p w14:paraId="0AE20C50" w14:textId="77777777" w:rsidR="003B2ED4" w:rsidRDefault="003B2ED4" w:rsidP="000B60AD">
      <w:pPr>
        <w:pStyle w:val="Teksttreci0"/>
        <w:shd w:val="clear" w:color="auto" w:fill="auto"/>
        <w:spacing w:line="360" w:lineRule="auto"/>
        <w:ind w:right="1"/>
        <w:rPr>
          <w:sz w:val="24"/>
          <w:szCs w:val="24"/>
        </w:rPr>
      </w:pPr>
    </w:p>
    <w:p w14:paraId="00436B2A" w14:textId="21499FAA" w:rsidR="000B60AD" w:rsidRPr="000C1AE1" w:rsidRDefault="000B60AD" w:rsidP="000B60AD">
      <w:pPr>
        <w:spacing w:line="360" w:lineRule="auto"/>
        <w:jc w:val="right"/>
        <w:rPr>
          <w:sz w:val="22"/>
          <w:szCs w:val="22"/>
        </w:rPr>
      </w:pPr>
    </w:p>
    <w:sectPr w:rsidR="000B60AD" w:rsidRPr="000C1AE1" w:rsidSect="00B1692B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993" w:right="1247" w:bottom="1588" w:left="1247" w:header="68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0CBC8" w14:textId="77777777" w:rsidR="00E83342" w:rsidRDefault="00E83342" w:rsidP="001320DB">
      <w:r>
        <w:separator/>
      </w:r>
    </w:p>
  </w:endnote>
  <w:endnote w:type="continuationSeparator" w:id="0">
    <w:p w14:paraId="2C19244C" w14:textId="77777777" w:rsidR="00E83342" w:rsidRDefault="00E83342" w:rsidP="00132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TE17DBF18t00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ller bold">
    <w:altName w:val="Cambria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 CE">
    <w:altName w:val="Segoe UI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7209" w14:textId="77777777" w:rsidR="007B45F2" w:rsidRPr="00956ED0" w:rsidRDefault="007B45F2" w:rsidP="00531527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32160" behindDoc="1" locked="0" layoutInCell="1" allowOverlap="1" wp14:anchorId="6FD5B01F" wp14:editId="73D276BE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2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3DD47C0" id="Straight Connector 37" o:spid="_x0000_s1026" style="position:absolute;z-index:-251384320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5EC38FE6" w14:textId="664D4CBF" w:rsidR="007B45F2" w:rsidRPr="00531527" w:rsidRDefault="007B45F2" w:rsidP="00531527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83C5C" w14:textId="129D5111" w:rsidR="007B45F2" w:rsidRPr="00956ED0" w:rsidRDefault="007B45F2" w:rsidP="008773EE">
    <w:pPr>
      <w:pStyle w:val="Stopka"/>
      <w:tabs>
        <w:tab w:val="clear" w:pos="4153"/>
        <w:tab w:val="clear" w:pos="8306"/>
        <w:tab w:val="left" w:pos="3969"/>
        <w:tab w:val="right" w:pos="9923"/>
      </w:tabs>
      <w:spacing w:before="240"/>
      <w:ind w:left="-510" w:right="50"/>
      <w:jc w:val="both"/>
      <w:rPr>
        <w:color w:val="E85D12"/>
        <w:sz w:val="18"/>
        <w:szCs w:val="18"/>
      </w:rPr>
    </w:pPr>
    <w:r w:rsidRPr="00DF35F2">
      <w:rPr>
        <w:noProof/>
        <w:lang w:val="en-US" w:eastAsia="en-US"/>
      </w:rPr>
      <mc:AlternateContent>
        <mc:Choice Requires="wps">
          <w:drawing>
            <wp:anchor distT="4294967295" distB="4294967295" distL="114300" distR="114300" simplePos="0" relativeHeight="251929088" behindDoc="1" locked="0" layoutInCell="1" allowOverlap="1" wp14:anchorId="5A055A67" wp14:editId="285540EC">
              <wp:simplePos x="0" y="0"/>
              <wp:positionH relativeFrom="column">
                <wp:align>center</wp:align>
              </wp:positionH>
              <wp:positionV relativeFrom="paragraph">
                <wp:posOffset>36194</wp:posOffset>
              </wp:positionV>
              <wp:extent cx="6659880" cy="0"/>
              <wp:effectExtent l="0" t="0" r="20320" b="25400"/>
              <wp:wrapNone/>
              <wp:docPr id="40" name="Straight Connector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659880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04610"/>
                        </a:solidFill>
                        <a:prstDash val="solid"/>
                        <a:miter lim="800000"/>
                      </a:ln>
                      <a:effectLst/>
                      <a:extLst>
                        <a:ext uri="{FAA26D3D-D897-4be2-8F04-BA451C77F1D7}">
    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  <a:ext uri="{C572A759-6A51-4108-AA02-DFA0A04FC94B}">
                          <ma14:wrappingTextBox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21192F" id="Straight Connector 37" o:spid="_x0000_s1026" style="position:absolute;z-index:-251387392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margin;mso-height-relative:margin" from="0,2.85pt" to="524.4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" strokecolor="#e04610" strokeweight="1pt">
              <v:stroke joinstyle="miter"/>
              <o:lock v:ext="edit" shapetype="f"/>
            </v:line>
          </w:pict>
        </mc:Fallback>
      </mc:AlternateContent>
    </w:r>
    <w:r w:rsidRPr="00DF35F2">
      <w:rPr>
        <w:sz w:val="18"/>
        <w:szCs w:val="18"/>
      </w:rPr>
      <w:t>Al. Prof. S. Kaliskiego 7, 85-796 Bydgoszcz</w:t>
    </w:r>
    <w:r w:rsidRPr="00DF35F2">
      <w:rPr>
        <w:sz w:val="18"/>
        <w:szCs w:val="18"/>
      </w:rPr>
      <w:tab/>
    </w:r>
    <w:r w:rsidRPr="00DF35F2">
      <w:rPr>
        <w:sz w:val="18"/>
        <w:szCs w:val="18"/>
      </w:rPr>
      <w:tab/>
    </w:r>
    <w:r w:rsidRPr="00956ED0">
      <w:rPr>
        <w:color w:val="E85D12"/>
        <w:sz w:val="18"/>
        <w:szCs w:val="18"/>
      </w:rPr>
      <w:t>www.w</w:t>
    </w:r>
    <w:r>
      <w:rPr>
        <w:color w:val="E85D12"/>
        <w:sz w:val="18"/>
        <w:szCs w:val="18"/>
      </w:rPr>
      <w:t>sp</w:t>
    </w:r>
    <w:r w:rsidRPr="00956ED0">
      <w:rPr>
        <w:color w:val="E85D12"/>
        <w:sz w:val="18"/>
        <w:szCs w:val="18"/>
      </w:rPr>
      <w:t>.pbs.edu.pl</w:t>
    </w:r>
  </w:p>
  <w:p w14:paraId="6CC925D9" w14:textId="184BEEE1" w:rsidR="007B45F2" w:rsidRPr="007E2DBE" w:rsidRDefault="007B45F2" w:rsidP="007E2DBE">
    <w:pPr>
      <w:pStyle w:val="Stopka"/>
      <w:tabs>
        <w:tab w:val="left" w:pos="3969"/>
      </w:tabs>
      <w:ind w:left="-510" w:right="-397"/>
      <w:jc w:val="both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40B46" w14:textId="77777777" w:rsidR="00E83342" w:rsidRDefault="00E83342" w:rsidP="001320DB">
      <w:r>
        <w:separator/>
      </w:r>
    </w:p>
  </w:footnote>
  <w:footnote w:type="continuationSeparator" w:id="0">
    <w:p w14:paraId="6EACD59C" w14:textId="77777777" w:rsidR="00E83342" w:rsidRDefault="00E83342" w:rsidP="00132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1F61A" w14:textId="16C62389" w:rsidR="007B45F2" w:rsidRPr="00545E43" w:rsidRDefault="007B45F2" w:rsidP="004A295E">
    <w:pPr>
      <w:pStyle w:val="Nagwek"/>
      <w:spacing w:before="240"/>
      <w:rPr>
        <w:b/>
        <w:sz w:val="18"/>
        <w:szCs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A1C617" w14:textId="3271F72D" w:rsidR="007B45F2" w:rsidRDefault="00EC5C89">
    <w:pPr>
      <w:pStyle w:val="Nagwek"/>
    </w:pPr>
    <w:r>
      <w:rPr>
        <w:noProof/>
        <w:lang w:val="en-US" w:eastAsia="en-US"/>
      </w:rPr>
      <w:drawing>
        <wp:anchor distT="0" distB="0" distL="114300" distR="114300" simplePos="0" relativeHeight="251933184" behindDoc="1" locked="0" layoutInCell="1" allowOverlap="1" wp14:anchorId="448528D2" wp14:editId="69CACEE2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62088" cy="7626096"/>
          <wp:effectExtent l="0" t="0" r="7620" b="0"/>
          <wp:wrapNone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98-108-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088" cy="7626096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arto="http://schemas.microsoft.com/office/word/2006/arto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2822EC"/>
    <w:multiLevelType w:val="hybridMultilevel"/>
    <w:tmpl w:val="DF069E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525107"/>
    <w:multiLevelType w:val="hybridMultilevel"/>
    <w:tmpl w:val="854084A0"/>
    <w:lvl w:ilvl="0" w:tplc="5A78392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246C3F"/>
    <w:multiLevelType w:val="hybridMultilevel"/>
    <w:tmpl w:val="B4580972"/>
    <w:lvl w:ilvl="0" w:tplc="45ECD90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2270E"/>
    <w:multiLevelType w:val="hybridMultilevel"/>
    <w:tmpl w:val="9EDABFE0"/>
    <w:lvl w:ilvl="0" w:tplc="39A003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C535F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72B30BF5"/>
    <w:multiLevelType w:val="multilevel"/>
    <w:tmpl w:val="A686FD70"/>
    <w:lvl w:ilvl="0">
      <w:start w:val="1"/>
      <w:numFmt w:val="decimal"/>
      <w:lvlText w:val="%1)"/>
      <w:lvlJc w:val="left"/>
      <w:pPr>
        <w:tabs>
          <w:tab w:val="num" w:pos="-567"/>
        </w:tabs>
        <w:ind w:left="153" w:hanging="153"/>
      </w:pPr>
      <w:rPr>
        <w:rFonts w:ascii="TTE17DBF18t00" w:hAnsi="TTE17DBF18t00" w:cs="New York" w:hint="default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79A86A2E"/>
    <w:multiLevelType w:val="hybridMultilevel"/>
    <w:tmpl w:val="DCDEE3AE"/>
    <w:lvl w:ilvl="0" w:tplc="146CB8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3C773E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200090265">
    <w:abstractNumId w:val="5"/>
  </w:num>
  <w:num w:numId="2" w16cid:durableId="1258902153">
    <w:abstractNumId w:val="3"/>
  </w:num>
  <w:num w:numId="3" w16cid:durableId="24333908">
    <w:abstractNumId w:val="4"/>
  </w:num>
  <w:num w:numId="4" w16cid:durableId="1501575624">
    <w:abstractNumId w:val="7"/>
  </w:num>
  <w:num w:numId="5" w16cid:durableId="1344161807">
    <w:abstractNumId w:val="2"/>
  </w:num>
  <w:num w:numId="6" w16cid:durableId="1971399569">
    <w:abstractNumId w:val="6"/>
  </w:num>
  <w:num w:numId="7" w16cid:durableId="2106919987">
    <w:abstractNumId w:val="1"/>
  </w:num>
  <w:num w:numId="8" w16cid:durableId="16116681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0DB"/>
    <w:rsid w:val="00063511"/>
    <w:rsid w:val="00064CAE"/>
    <w:rsid w:val="00073959"/>
    <w:rsid w:val="000B60AD"/>
    <w:rsid w:val="000C1AE1"/>
    <w:rsid w:val="000D5784"/>
    <w:rsid w:val="001320DB"/>
    <w:rsid w:val="00137CED"/>
    <w:rsid w:val="00146E70"/>
    <w:rsid w:val="00164B69"/>
    <w:rsid w:val="001801FE"/>
    <w:rsid w:val="001B0F59"/>
    <w:rsid w:val="001C4313"/>
    <w:rsid w:val="001D2D45"/>
    <w:rsid w:val="001E127A"/>
    <w:rsid w:val="002333C1"/>
    <w:rsid w:val="00274978"/>
    <w:rsid w:val="002814DF"/>
    <w:rsid w:val="002958EB"/>
    <w:rsid w:val="002A353A"/>
    <w:rsid w:val="003262C2"/>
    <w:rsid w:val="00342110"/>
    <w:rsid w:val="003855FA"/>
    <w:rsid w:val="003B2ED4"/>
    <w:rsid w:val="003D679A"/>
    <w:rsid w:val="00405C7E"/>
    <w:rsid w:val="00414A5F"/>
    <w:rsid w:val="0043779E"/>
    <w:rsid w:val="0048374C"/>
    <w:rsid w:val="00492ECE"/>
    <w:rsid w:val="00493810"/>
    <w:rsid w:val="004A295E"/>
    <w:rsid w:val="004B32F6"/>
    <w:rsid w:val="004B6398"/>
    <w:rsid w:val="004C7BD2"/>
    <w:rsid w:val="004E312C"/>
    <w:rsid w:val="0050208C"/>
    <w:rsid w:val="00507503"/>
    <w:rsid w:val="00531527"/>
    <w:rsid w:val="00534567"/>
    <w:rsid w:val="00545E43"/>
    <w:rsid w:val="005775BF"/>
    <w:rsid w:val="005F2D2F"/>
    <w:rsid w:val="00633DF8"/>
    <w:rsid w:val="0064337A"/>
    <w:rsid w:val="0067390D"/>
    <w:rsid w:val="00693251"/>
    <w:rsid w:val="0069483B"/>
    <w:rsid w:val="00697083"/>
    <w:rsid w:val="006A4884"/>
    <w:rsid w:val="006A7C4F"/>
    <w:rsid w:val="006B428F"/>
    <w:rsid w:val="00710A91"/>
    <w:rsid w:val="007324FF"/>
    <w:rsid w:val="00774429"/>
    <w:rsid w:val="00796785"/>
    <w:rsid w:val="007B45F2"/>
    <w:rsid w:val="007E2101"/>
    <w:rsid w:val="007E2DBE"/>
    <w:rsid w:val="007F7764"/>
    <w:rsid w:val="00822333"/>
    <w:rsid w:val="008246C3"/>
    <w:rsid w:val="00860CF9"/>
    <w:rsid w:val="008773EE"/>
    <w:rsid w:val="00895D37"/>
    <w:rsid w:val="00895DD4"/>
    <w:rsid w:val="008B38B8"/>
    <w:rsid w:val="008B4420"/>
    <w:rsid w:val="009154B3"/>
    <w:rsid w:val="00924A74"/>
    <w:rsid w:val="00956ED0"/>
    <w:rsid w:val="00987151"/>
    <w:rsid w:val="009B0DFC"/>
    <w:rsid w:val="009D1DBD"/>
    <w:rsid w:val="00A02AAC"/>
    <w:rsid w:val="00A07713"/>
    <w:rsid w:val="00A21F4F"/>
    <w:rsid w:val="00A30F13"/>
    <w:rsid w:val="00A3397D"/>
    <w:rsid w:val="00A84C4A"/>
    <w:rsid w:val="00B07C05"/>
    <w:rsid w:val="00B15C8A"/>
    <w:rsid w:val="00B1692B"/>
    <w:rsid w:val="00B31885"/>
    <w:rsid w:val="00B662FF"/>
    <w:rsid w:val="00B97DD0"/>
    <w:rsid w:val="00BA6377"/>
    <w:rsid w:val="00BD5DE6"/>
    <w:rsid w:val="00C11C5B"/>
    <w:rsid w:val="00C22002"/>
    <w:rsid w:val="00C23306"/>
    <w:rsid w:val="00C30FBF"/>
    <w:rsid w:val="00C4751A"/>
    <w:rsid w:val="00C51335"/>
    <w:rsid w:val="00C76C34"/>
    <w:rsid w:val="00CA1A57"/>
    <w:rsid w:val="00CA424D"/>
    <w:rsid w:val="00CB4744"/>
    <w:rsid w:val="00CD34DC"/>
    <w:rsid w:val="00CF1B3E"/>
    <w:rsid w:val="00CF291C"/>
    <w:rsid w:val="00D46285"/>
    <w:rsid w:val="00D53B93"/>
    <w:rsid w:val="00D81C26"/>
    <w:rsid w:val="00D945FE"/>
    <w:rsid w:val="00D961D0"/>
    <w:rsid w:val="00DB3FEF"/>
    <w:rsid w:val="00DD0A1B"/>
    <w:rsid w:val="00DD43B1"/>
    <w:rsid w:val="00DF35F2"/>
    <w:rsid w:val="00E059E0"/>
    <w:rsid w:val="00E136B0"/>
    <w:rsid w:val="00E17199"/>
    <w:rsid w:val="00E5270B"/>
    <w:rsid w:val="00E83342"/>
    <w:rsid w:val="00EA40EC"/>
    <w:rsid w:val="00EC5C89"/>
    <w:rsid w:val="00F15EB0"/>
    <w:rsid w:val="00F21097"/>
    <w:rsid w:val="00F50952"/>
    <w:rsid w:val="00FF64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968C5E7"/>
  <w14:defaultImageDpi w14:val="300"/>
  <w15:docId w15:val="{5ECDE905-EFDC-496E-A9E0-9D71E87B7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ller bold" w:eastAsia="MS Mincho" w:hAnsi="Aller bold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BŚ Normal"/>
    <w:qFormat/>
    <w:rsid w:val="000D5784"/>
    <w:rPr>
      <w:rFonts w:ascii="Calibri" w:eastAsia="Times New Roman" w:hAnsi="Calibri"/>
      <w:bCs/>
      <w:kern w:val="36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3779E"/>
    <w:pPr>
      <w:keepNext/>
      <w:keepLines/>
      <w:spacing w:before="480"/>
      <w:outlineLvl w:val="0"/>
    </w:pPr>
    <w:rPr>
      <w:rFonts w:eastAsia="MS Gothic"/>
      <w:b/>
      <w:bCs w:val="0"/>
      <w:color w:val="800000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779E"/>
    <w:pPr>
      <w:keepNext/>
      <w:keepLines/>
      <w:spacing w:before="200"/>
      <w:outlineLvl w:val="1"/>
    </w:pPr>
    <w:rPr>
      <w:rFonts w:eastAsia="MS Gothic"/>
      <w:b/>
      <w:bCs w:val="0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NagwekZnak">
    <w:name w:val="Nagłówek Znak"/>
    <w:link w:val="Nagwek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Stopka">
    <w:name w:val="footer"/>
    <w:basedOn w:val="Normalny"/>
    <w:link w:val="StopkaZnak"/>
    <w:uiPriority w:val="99"/>
    <w:unhideWhenUsed/>
    <w:rsid w:val="001320DB"/>
    <w:pPr>
      <w:tabs>
        <w:tab w:val="center" w:pos="4153"/>
        <w:tab w:val="right" w:pos="8306"/>
      </w:tabs>
    </w:pPr>
  </w:style>
  <w:style w:type="character" w:customStyle="1" w:styleId="StopkaZnak">
    <w:name w:val="Stopka Znak"/>
    <w:link w:val="Stopka"/>
    <w:uiPriority w:val="99"/>
    <w:rsid w:val="001320DB"/>
    <w:rPr>
      <w:rFonts w:ascii="Times New Roman" w:eastAsia="Times New Roman" w:hAnsi="Times New Roman"/>
      <w:sz w:val="20"/>
      <w:szCs w:val="20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20DB"/>
    <w:rPr>
      <w:rFonts w:ascii="Lucida Grande CE" w:hAnsi="Lucida Grande CE" w:cs="Lucida Grande CE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320DB"/>
    <w:rPr>
      <w:rFonts w:ascii="Lucida Grande CE" w:eastAsia="Times New Roman" w:hAnsi="Lucida Grande CE" w:cs="Lucida Grande CE"/>
      <w:sz w:val="18"/>
      <w:szCs w:val="18"/>
      <w:lang w:val="pl-PL" w:eastAsia="pl-PL"/>
    </w:rPr>
  </w:style>
  <w:style w:type="paragraph" w:customStyle="1" w:styleId="PBtekstdokumentu">
    <w:name w:val="PBŚ tekst dokumentu"/>
    <w:basedOn w:val="Normalny"/>
    <w:qFormat/>
    <w:rsid w:val="0050208C"/>
    <w:pPr>
      <w:spacing w:line="300" w:lineRule="auto"/>
      <w:jc w:val="both"/>
    </w:pPr>
    <w:rPr>
      <w:bCs w:val="0"/>
      <w:color w:val="000000"/>
      <w:kern w:val="0"/>
      <w:sz w:val="22"/>
      <w:szCs w:val="24"/>
    </w:rPr>
  </w:style>
  <w:style w:type="character" w:customStyle="1" w:styleId="Nagwek1Znak">
    <w:name w:val="Nagłówek 1 Znak"/>
    <w:link w:val="Nagwek1"/>
    <w:uiPriority w:val="9"/>
    <w:rsid w:val="0043779E"/>
    <w:rPr>
      <w:rFonts w:ascii="Calibri" w:eastAsia="MS Gothic" w:hAnsi="Calibri" w:cs="Times New Roman"/>
      <w:bCs/>
      <w:color w:val="800000"/>
      <w:sz w:val="32"/>
      <w:szCs w:val="32"/>
      <w:lang w:val="pl-PL" w:eastAsia="pl-PL"/>
    </w:rPr>
  </w:style>
  <w:style w:type="character" w:customStyle="1" w:styleId="Nagwek2Znak">
    <w:name w:val="Nagłówek 2 Znak"/>
    <w:link w:val="Nagwek2"/>
    <w:uiPriority w:val="9"/>
    <w:semiHidden/>
    <w:rsid w:val="0043779E"/>
    <w:rPr>
      <w:rFonts w:ascii="Calibri" w:eastAsia="MS Gothic" w:hAnsi="Calibri" w:cs="Times New Roman"/>
      <w:bCs/>
      <w:color w:val="auto"/>
      <w:sz w:val="26"/>
      <w:szCs w:val="26"/>
      <w:lang w:val="pl-PL" w:eastAsia="pl-PL"/>
    </w:rPr>
  </w:style>
  <w:style w:type="character" w:customStyle="1" w:styleId="Teksttreci">
    <w:name w:val="Tekst treści_"/>
    <w:link w:val="Teksttreci0"/>
    <w:uiPriority w:val="99"/>
    <w:locked/>
    <w:rsid w:val="000B60AD"/>
    <w:rPr>
      <w:rFonts w:ascii="Times New Roman" w:hAnsi="Times New Roman"/>
      <w:shd w:val="clear" w:color="auto" w:fill="FFFFFF"/>
    </w:rPr>
  </w:style>
  <w:style w:type="character" w:customStyle="1" w:styleId="TeksttreciPogrubienie">
    <w:name w:val="Tekst treści + Pogrubienie"/>
    <w:uiPriority w:val="99"/>
    <w:rsid w:val="000B60AD"/>
    <w:rPr>
      <w:rFonts w:ascii="Times New Roman" w:hAnsi="Times New Roman"/>
      <w:b/>
      <w:color w:val="000000"/>
      <w:spacing w:val="0"/>
      <w:w w:val="100"/>
      <w:position w:val="0"/>
      <w:sz w:val="22"/>
      <w:u w:val="none"/>
      <w:lang w:val="pl-PL" w:eastAsia="x-none"/>
    </w:rPr>
  </w:style>
  <w:style w:type="paragraph" w:customStyle="1" w:styleId="Teksttreci0">
    <w:name w:val="Tekst treści"/>
    <w:basedOn w:val="Normalny"/>
    <w:link w:val="Teksttreci"/>
    <w:uiPriority w:val="99"/>
    <w:rsid w:val="000B60AD"/>
    <w:pPr>
      <w:widowControl w:val="0"/>
      <w:shd w:val="clear" w:color="auto" w:fill="FFFFFF"/>
      <w:spacing w:line="552" w:lineRule="exact"/>
      <w:jc w:val="both"/>
    </w:pPr>
    <w:rPr>
      <w:rFonts w:ascii="Times New Roman" w:eastAsia="MS Mincho" w:hAnsi="Times New Roman"/>
      <w:bCs w:val="0"/>
      <w:kern w:val="0"/>
      <w:sz w:val="20"/>
      <w:lang w:eastAsia="en-US"/>
    </w:rPr>
  </w:style>
  <w:style w:type="table" w:styleId="Tabela-Siatka">
    <w:name w:val="Table Grid"/>
    <w:basedOn w:val="Standardowy"/>
    <w:uiPriority w:val="59"/>
    <w:rsid w:val="005775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662FF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A48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>
        <a:ln w="12700">
          <a:solidFill>
            <a:srgbClr val="6B0019"/>
          </a:solidFill>
          <a:miter lim="800000"/>
        </a:ln>
        <a:effectLst/>
      </a:spPr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2133CD4-D132-A248-BEFA-AC6037DE3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759</Words>
  <Characters>4555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Szymankiewicz</dc:creator>
  <cp:keywords/>
  <dc:description/>
  <cp:lastModifiedBy>Dawid Fischer</cp:lastModifiedBy>
  <cp:revision>5</cp:revision>
  <cp:lastPrinted>2025-05-08T05:35:00Z</cp:lastPrinted>
  <dcterms:created xsi:type="dcterms:W3CDTF">2025-05-19T16:32:00Z</dcterms:created>
  <dcterms:modified xsi:type="dcterms:W3CDTF">2025-05-28T04:51:00Z</dcterms:modified>
</cp:coreProperties>
</file>